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AC" w:rsidRDefault="00CE5FAC" w:rsidP="00CE5FAC">
      <w:pPr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E5FAC" w:rsidRDefault="00CE5FAC" w:rsidP="00CE5FAC">
      <w:pPr>
        <w:autoSpaceDN w:val="0"/>
        <w:adjustRightInd w:val="0"/>
        <w:ind w:left="5529"/>
        <w:rPr>
          <w:sz w:val="28"/>
          <w:szCs w:val="28"/>
        </w:rPr>
      </w:pPr>
    </w:p>
    <w:p w:rsidR="00CE5FAC" w:rsidRPr="00C90156" w:rsidRDefault="00CE5FAC" w:rsidP="00CE5FAC">
      <w:pPr>
        <w:autoSpaceDN w:val="0"/>
        <w:adjustRightInd w:val="0"/>
        <w:ind w:left="5529"/>
        <w:rPr>
          <w:sz w:val="28"/>
          <w:szCs w:val="28"/>
        </w:rPr>
      </w:pPr>
      <w:r w:rsidRPr="00C90156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CE5FAC" w:rsidRPr="00C90156" w:rsidRDefault="00CE5FAC" w:rsidP="00C825B7">
      <w:pPr>
        <w:autoSpaceDN w:val="0"/>
        <w:adjustRightInd w:val="0"/>
        <w:ind w:left="5812" w:hanging="283"/>
        <w:rPr>
          <w:sz w:val="28"/>
          <w:szCs w:val="28"/>
        </w:rPr>
      </w:pPr>
    </w:p>
    <w:p w:rsidR="00CE5FAC" w:rsidRPr="00C90156" w:rsidRDefault="00CE5FAC" w:rsidP="00CE5FAC">
      <w:pPr>
        <w:autoSpaceDN w:val="0"/>
        <w:adjustRightInd w:val="0"/>
        <w:ind w:left="5529"/>
        <w:rPr>
          <w:sz w:val="28"/>
          <w:szCs w:val="28"/>
        </w:rPr>
      </w:pPr>
      <w:r w:rsidRPr="00C90156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C90156">
        <w:rPr>
          <w:sz w:val="28"/>
          <w:szCs w:val="28"/>
        </w:rPr>
        <w:t>Кировской области</w:t>
      </w:r>
    </w:p>
    <w:p w:rsidR="00CE5FAC" w:rsidRPr="00C90156" w:rsidRDefault="00CE5FAC" w:rsidP="00F44C35">
      <w:pPr>
        <w:autoSpaceDN w:val="0"/>
        <w:adjustRightInd w:val="0"/>
        <w:spacing w:after="720"/>
        <w:ind w:left="5528"/>
        <w:rPr>
          <w:sz w:val="28"/>
          <w:szCs w:val="28"/>
        </w:rPr>
      </w:pPr>
      <w:r w:rsidRPr="00C90156">
        <w:rPr>
          <w:sz w:val="28"/>
          <w:szCs w:val="28"/>
        </w:rPr>
        <w:t xml:space="preserve">от </w:t>
      </w:r>
      <w:r w:rsidR="00C825B7">
        <w:rPr>
          <w:sz w:val="28"/>
          <w:szCs w:val="28"/>
        </w:rPr>
        <w:t>15.12.2023</w:t>
      </w:r>
      <w:r w:rsidRPr="00C90156">
        <w:rPr>
          <w:sz w:val="28"/>
          <w:szCs w:val="28"/>
        </w:rPr>
        <w:t xml:space="preserve">    № </w:t>
      </w:r>
      <w:r w:rsidR="00C825B7">
        <w:rPr>
          <w:sz w:val="28"/>
          <w:szCs w:val="28"/>
        </w:rPr>
        <w:t>684-П</w:t>
      </w:r>
    </w:p>
    <w:p w:rsidR="00CE5FAC" w:rsidRDefault="00CE5FAC" w:rsidP="00CE5FAC">
      <w:pPr>
        <w:jc w:val="center"/>
        <w:rPr>
          <w:rFonts w:eastAsia="Calibri"/>
          <w:b/>
          <w:bCs/>
          <w:sz w:val="28"/>
          <w:szCs w:val="28"/>
        </w:rPr>
      </w:pPr>
    </w:p>
    <w:p w:rsidR="00CE5FAC" w:rsidRDefault="00CE5FAC" w:rsidP="00CE5FAC">
      <w:pPr>
        <w:jc w:val="center"/>
        <w:rPr>
          <w:rFonts w:eastAsia="Calibri"/>
          <w:b/>
          <w:bCs/>
          <w:sz w:val="28"/>
          <w:szCs w:val="28"/>
        </w:rPr>
      </w:pPr>
      <w:r w:rsidRPr="008226A0">
        <w:rPr>
          <w:rFonts w:eastAsia="Calibri"/>
          <w:b/>
          <w:bCs/>
          <w:sz w:val="28"/>
          <w:szCs w:val="28"/>
        </w:rPr>
        <w:t xml:space="preserve">ГОСУДАРСТВЕННАЯ ПРОГРАММА </w:t>
      </w:r>
    </w:p>
    <w:p w:rsidR="00CE5FAC" w:rsidRPr="008226A0" w:rsidRDefault="00F44C35" w:rsidP="00CE5FA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Кировской области</w:t>
      </w:r>
    </w:p>
    <w:p w:rsidR="00CE5FAC" w:rsidRDefault="00CE5FAC" w:rsidP="00CE5FA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«Р</w:t>
      </w:r>
      <w:r w:rsidRPr="00460FFF">
        <w:rPr>
          <w:rFonts w:eastAsia="Calibri"/>
          <w:b/>
          <w:bCs/>
          <w:sz w:val="28"/>
          <w:szCs w:val="28"/>
        </w:rPr>
        <w:t>еализация молодежной политики и организация отдыха и оздоровления детей</w:t>
      </w:r>
      <w:r>
        <w:rPr>
          <w:rFonts w:eastAsia="Calibri"/>
          <w:b/>
          <w:bCs/>
          <w:sz w:val="28"/>
          <w:szCs w:val="28"/>
        </w:rPr>
        <w:t xml:space="preserve">» </w:t>
      </w:r>
    </w:p>
    <w:p w:rsidR="00CE5FAC" w:rsidRDefault="00CE5FAC" w:rsidP="00CE5FAC">
      <w:pPr>
        <w:jc w:val="center"/>
        <w:rPr>
          <w:rFonts w:eastAsia="Calibri"/>
          <w:b/>
          <w:bCs/>
          <w:sz w:val="28"/>
          <w:szCs w:val="28"/>
        </w:rPr>
      </w:pPr>
    </w:p>
    <w:p w:rsidR="00CE5FAC" w:rsidRPr="00E834F4" w:rsidRDefault="00CE5FAC" w:rsidP="00CE5FAC">
      <w:pPr>
        <w:jc w:val="center"/>
        <w:rPr>
          <w:sz w:val="28"/>
          <w:szCs w:val="28"/>
        </w:rPr>
      </w:pPr>
      <w:r w:rsidRPr="009D32A7">
        <w:rPr>
          <w:rFonts w:eastAsia="Calibri"/>
          <w:b/>
          <w:bCs/>
          <w:sz w:val="28"/>
          <w:szCs w:val="28"/>
        </w:rPr>
        <w:t>С</w:t>
      </w:r>
      <w:r w:rsidRPr="009D32A7">
        <w:rPr>
          <w:b/>
          <w:bCs/>
          <w:sz w:val="28"/>
          <w:szCs w:val="28"/>
        </w:rPr>
        <w:t>тратегические п</w:t>
      </w:r>
      <w:r w:rsidRPr="009D32A7">
        <w:rPr>
          <w:rFonts w:eastAsia="Calibri"/>
          <w:b/>
          <w:bCs/>
          <w:sz w:val="28"/>
          <w:szCs w:val="28"/>
        </w:rPr>
        <w:t xml:space="preserve">риоритеты и цели государственной политики в сфере реализации государственной программы Кировской области </w:t>
      </w:r>
      <w:r w:rsidRPr="009D32A7">
        <w:rPr>
          <w:b/>
          <w:bCs/>
          <w:sz w:val="28"/>
          <w:szCs w:val="28"/>
        </w:rPr>
        <w:t>«Реализация молодежной политики и организация отдыха и оздоровления детей</w:t>
      </w:r>
      <w:r w:rsidRPr="00E834F4">
        <w:rPr>
          <w:sz w:val="28"/>
          <w:szCs w:val="28"/>
        </w:rPr>
        <w:t>»</w:t>
      </w:r>
    </w:p>
    <w:p w:rsidR="00CE5FAC" w:rsidRPr="00E834F4" w:rsidRDefault="00CE5FAC" w:rsidP="00CE5FAC">
      <w:pPr>
        <w:jc w:val="center"/>
        <w:rPr>
          <w:sz w:val="28"/>
          <w:szCs w:val="28"/>
        </w:rPr>
      </w:pPr>
    </w:p>
    <w:p w:rsidR="00CE5FAC" w:rsidRPr="00BF058A" w:rsidRDefault="00CE5FAC" w:rsidP="006F1E2E">
      <w:pPr>
        <w:pStyle w:val="a5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F058A">
        <w:rPr>
          <w:rFonts w:ascii="Times New Roman" w:hAnsi="Times New Roman"/>
          <w:b/>
          <w:bCs/>
          <w:sz w:val="28"/>
          <w:szCs w:val="28"/>
        </w:rPr>
        <w:t xml:space="preserve">1. Оценка текущего состояния сферы реализации </w:t>
      </w:r>
      <w:r w:rsidR="00F44C35">
        <w:rPr>
          <w:rFonts w:ascii="Times New Roman" w:hAnsi="Times New Roman"/>
          <w:b/>
          <w:bCs/>
          <w:sz w:val="28"/>
          <w:szCs w:val="28"/>
        </w:rPr>
        <w:t>Г</w:t>
      </w:r>
      <w:r w:rsidRPr="00BF058A">
        <w:rPr>
          <w:rFonts w:ascii="Times New Roman" w:hAnsi="Times New Roman"/>
          <w:b/>
          <w:bCs/>
          <w:sz w:val="28"/>
          <w:szCs w:val="28"/>
        </w:rPr>
        <w:t xml:space="preserve">осударственной программы </w:t>
      </w:r>
    </w:p>
    <w:p w:rsidR="00CE5FAC" w:rsidRPr="00BF058A" w:rsidRDefault="00CE5FAC" w:rsidP="00CE5FAC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E5FAC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t xml:space="preserve">Согласно статистическим данным </w:t>
      </w:r>
      <w:r w:rsidRPr="0098417F">
        <w:rPr>
          <w:sz w:val="28"/>
          <w:szCs w:val="28"/>
        </w:rPr>
        <w:t>на 01.01.2023</w:t>
      </w:r>
      <w:r w:rsidRPr="00BF058A">
        <w:rPr>
          <w:sz w:val="28"/>
          <w:szCs w:val="28"/>
        </w:rPr>
        <w:t xml:space="preserve"> на территории Кировской области проживает </w:t>
      </w:r>
      <w:r>
        <w:rPr>
          <w:sz w:val="28"/>
          <w:szCs w:val="28"/>
        </w:rPr>
        <w:t>97 тыс</w:t>
      </w:r>
      <w:r w:rsidR="00F44C35">
        <w:rPr>
          <w:sz w:val="28"/>
          <w:szCs w:val="28"/>
        </w:rPr>
        <w:t>яч</w:t>
      </w:r>
      <w:r>
        <w:rPr>
          <w:sz w:val="28"/>
          <w:szCs w:val="28"/>
        </w:rPr>
        <w:t xml:space="preserve"> детей </w:t>
      </w:r>
      <w:r w:rsidRPr="00784A75">
        <w:rPr>
          <w:sz w:val="28"/>
          <w:szCs w:val="28"/>
        </w:rPr>
        <w:t xml:space="preserve">в возрасте от 7 до </w:t>
      </w:r>
      <w:r>
        <w:rPr>
          <w:sz w:val="28"/>
          <w:szCs w:val="28"/>
        </w:rPr>
        <w:t>13</w:t>
      </w:r>
      <w:r w:rsidRPr="00784A75">
        <w:rPr>
          <w:sz w:val="28"/>
          <w:szCs w:val="28"/>
        </w:rPr>
        <w:t xml:space="preserve"> лет </w:t>
      </w:r>
      <w:r>
        <w:rPr>
          <w:sz w:val="28"/>
          <w:szCs w:val="28"/>
        </w:rPr>
        <w:t>и</w:t>
      </w:r>
      <w:r w:rsidRPr="00BF058A">
        <w:rPr>
          <w:sz w:val="28"/>
          <w:szCs w:val="28"/>
        </w:rPr>
        <w:t xml:space="preserve"> </w:t>
      </w:r>
      <w:r w:rsidR="00F44C35">
        <w:rPr>
          <w:sz w:val="28"/>
          <w:szCs w:val="28"/>
        </w:rPr>
        <w:br/>
      </w:r>
      <w:r>
        <w:rPr>
          <w:sz w:val="28"/>
          <w:szCs w:val="28"/>
        </w:rPr>
        <w:t xml:space="preserve">246 </w:t>
      </w:r>
      <w:r w:rsidRPr="00BF058A">
        <w:rPr>
          <w:sz w:val="28"/>
          <w:szCs w:val="28"/>
        </w:rPr>
        <w:t>тыс</w:t>
      </w:r>
      <w:r w:rsidR="00F44C35">
        <w:rPr>
          <w:sz w:val="28"/>
          <w:szCs w:val="28"/>
        </w:rPr>
        <w:t>яч</w:t>
      </w:r>
      <w:r w:rsidRPr="00BF0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молодых людей </w:t>
      </w:r>
      <w:r w:rsidRPr="00BF058A">
        <w:rPr>
          <w:sz w:val="28"/>
          <w:szCs w:val="28"/>
        </w:rPr>
        <w:t xml:space="preserve">в возрасте от </w:t>
      </w:r>
      <w:r>
        <w:rPr>
          <w:sz w:val="28"/>
          <w:szCs w:val="28"/>
        </w:rPr>
        <w:t xml:space="preserve">14 до 35 лет, </w:t>
      </w:r>
      <w:r w:rsidRPr="00C00429">
        <w:rPr>
          <w:sz w:val="28"/>
          <w:szCs w:val="28"/>
        </w:rPr>
        <w:t>что делает молодежную политику</w:t>
      </w:r>
      <w:r>
        <w:rPr>
          <w:sz w:val="28"/>
          <w:szCs w:val="28"/>
        </w:rPr>
        <w:t xml:space="preserve"> </w:t>
      </w:r>
      <w:r w:rsidRPr="00C00429">
        <w:rPr>
          <w:sz w:val="28"/>
          <w:szCs w:val="28"/>
        </w:rPr>
        <w:t>одним из приоритетных направлений</w:t>
      </w:r>
      <w:r>
        <w:rPr>
          <w:sz w:val="28"/>
          <w:szCs w:val="28"/>
        </w:rPr>
        <w:t xml:space="preserve"> работы Правительства Кировской области.</w:t>
      </w:r>
    </w:p>
    <w:p w:rsidR="00CE5FAC" w:rsidRPr="0073304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04C">
        <w:rPr>
          <w:sz w:val="28"/>
          <w:szCs w:val="28"/>
        </w:rPr>
        <w:t>Целенаправленное включение молодых людей в решение социально-экономических задач региона осуществляется через</w:t>
      </w:r>
      <w:r w:rsidR="0073304C">
        <w:rPr>
          <w:sz w:val="28"/>
          <w:szCs w:val="28"/>
        </w:rPr>
        <w:t xml:space="preserve"> </w:t>
      </w:r>
      <w:r w:rsidRPr="0073304C">
        <w:rPr>
          <w:sz w:val="28"/>
          <w:szCs w:val="28"/>
        </w:rPr>
        <w:t>непосредственн</w:t>
      </w:r>
      <w:r w:rsidR="0073304C">
        <w:rPr>
          <w:sz w:val="28"/>
          <w:szCs w:val="28"/>
        </w:rPr>
        <w:t>ую</w:t>
      </w:r>
      <w:r w:rsidRPr="0073304C">
        <w:rPr>
          <w:sz w:val="28"/>
          <w:szCs w:val="28"/>
        </w:rPr>
        <w:t xml:space="preserve"> </w:t>
      </w:r>
      <w:r w:rsidR="0073304C" w:rsidRPr="0073304C">
        <w:rPr>
          <w:sz w:val="28"/>
          <w:szCs w:val="28"/>
        </w:rPr>
        <w:t>подготовку молодежных проектов</w:t>
      </w:r>
      <w:r w:rsidR="0073304C">
        <w:rPr>
          <w:sz w:val="28"/>
          <w:szCs w:val="28"/>
        </w:rPr>
        <w:t xml:space="preserve">, </w:t>
      </w:r>
      <w:r w:rsidRPr="0073304C">
        <w:rPr>
          <w:sz w:val="28"/>
          <w:szCs w:val="28"/>
        </w:rPr>
        <w:t>участие в работе общественных организаций и объединений, реализацию инициатив за счет грантовых средств, участи</w:t>
      </w:r>
      <w:r w:rsidR="0073304C">
        <w:rPr>
          <w:sz w:val="28"/>
          <w:szCs w:val="28"/>
        </w:rPr>
        <w:t>е</w:t>
      </w:r>
      <w:r w:rsidRPr="0073304C">
        <w:rPr>
          <w:sz w:val="28"/>
          <w:szCs w:val="28"/>
        </w:rPr>
        <w:t xml:space="preserve"> в системе молодежного самоуправления, интеграцию молодых граждан в социокультурные отношения.</w:t>
      </w:r>
    </w:p>
    <w:p w:rsidR="00CE5FAC" w:rsidRDefault="00CE5FAC" w:rsidP="006F1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регионе действуют отделения общероссийских молодежных организаций, региональные и местные организации, значительное количество неформальных объединений по интересам. В их деятельность на постоянной </w:t>
      </w:r>
      <w:r>
        <w:rPr>
          <w:sz w:val="28"/>
          <w:szCs w:val="28"/>
        </w:rPr>
        <w:lastRenderedPageBreak/>
        <w:t xml:space="preserve">основе вовлечены порядка </w:t>
      </w:r>
      <w:r w:rsidRPr="0073304C">
        <w:rPr>
          <w:sz w:val="28"/>
          <w:szCs w:val="28"/>
        </w:rPr>
        <w:t>96 тысяч молодых людей</w:t>
      </w:r>
      <w:r>
        <w:rPr>
          <w:sz w:val="28"/>
          <w:szCs w:val="28"/>
        </w:rPr>
        <w:t>. В</w:t>
      </w:r>
      <w:r w:rsidRPr="00BF058A">
        <w:rPr>
          <w:sz w:val="28"/>
          <w:szCs w:val="28"/>
        </w:rPr>
        <w:t xml:space="preserve"> целях реализации государственной политики в интересах детей и молодежи в 2022 году </w:t>
      </w:r>
      <w:r w:rsidRPr="00316CC0">
        <w:rPr>
          <w:sz w:val="28"/>
          <w:szCs w:val="28"/>
        </w:rPr>
        <w:t>создано</w:t>
      </w:r>
      <w:r w:rsidRPr="00BF058A">
        <w:rPr>
          <w:sz w:val="28"/>
          <w:szCs w:val="28"/>
        </w:rPr>
        <w:t xml:space="preserve"> новое Общероссийское общественно-государственное движение детей и молодежи «Движение первых».</w:t>
      </w:r>
    </w:p>
    <w:p w:rsidR="00CE5FAC" w:rsidRPr="00524F73" w:rsidRDefault="00CE5FAC" w:rsidP="006F1E2E">
      <w:pPr>
        <w:spacing w:line="360" w:lineRule="auto"/>
        <w:ind w:firstLine="708"/>
        <w:jc w:val="both"/>
        <w:rPr>
          <w:sz w:val="28"/>
          <w:szCs w:val="28"/>
        </w:rPr>
      </w:pPr>
      <w:r w:rsidRPr="006F03EA">
        <w:rPr>
          <w:sz w:val="28"/>
          <w:szCs w:val="28"/>
        </w:rPr>
        <w:t>Основным механизмом системы выявления, поддержки и развития способностей и талантов у молодежи, создания комфортных условий для самореализации является Всероссийская форумная кампания и грантовы</w:t>
      </w:r>
      <w:r>
        <w:rPr>
          <w:sz w:val="28"/>
          <w:szCs w:val="28"/>
        </w:rPr>
        <w:t>е</w:t>
      </w:r>
      <w:r w:rsidRPr="006F03E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ы различного уровня, участие в проектах платформы «Россия – страна возможностей»</w:t>
      </w:r>
      <w:r w:rsidRPr="006F03EA">
        <w:rPr>
          <w:sz w:val="28"/>
          <w:szCs w:val="28"/>
        </w:rPr>
        <w:t>.</w:t>
      </w:r>
      <w:r>
        <w:rPr>
          <w:sz w:val="28"/>
          <w:szCs w:val="28"/>
        </w:rPr>
        <w:t xml:space="preserve"> В регионе функционирует проектный офис по поддержке молодежных инициатив, работа которого направлена на организацию и проведение обучающих семинаров, оказание консультационной и </w:t>
      </w:r>
      <w:r w:rsidRPr="00671391">
        <w:rPr>
          <w:sz w:val="28"/>
          <w:szCs w:val="28"/>
        </w:rPr>
        <w:t>методической поддержки</w:t>
      </w:r>
      <w:r>
        <w:rPr>
          <w:sz w:val="28"/>
          <w:szCs w:val="28"/>
        </w:rPr>
        <w:t xml:space="preserve"> по вопросам </w:t>
      </w:r>
      <w:r w:rsidRPr="00EB6B22">
        <w:rPr>
          <w:sz w:val="28"/>
          <w:szCs w:val="28"/>
        </w:rPr>
        <w:t>социального проектирования</w:t>
      </w:r>
      <w:r>
        <w:rPr>
          <w:sz w:val="28"/>
          <w:szCs w:val="28"/>
        </w:rPr>
        <w:t>. Благодаря этому в регион привлекаются дополнительные финансовые ресурсы в виде грантов. Так, в 2022 году на реализацию </w:t>
      </w:r>
      <w:r w:rsidR="00F44C35">
        <w:rPr>
          <w:sz w:val="28"/>
          <w:szCs w:val="28"/>
        </w:rPr>
        <w:br/>
      </w:r>
      <w:r>
        <w:rPr>
          <w:sz w:val="28"/>
          <w:szCs w:val="28"/>
        </w:rPr>
        <w:t xml:space="preserve">140 </w:t>
      </w:r>
      <w:r w:rsidRPr="00EB6B22">
        <w:rPr>
          <w:sz w:val="28"/>
          <w:szCs w:val="28"/>
        </w:rPr>
        <w:t>молодежн</w:t>
      </w:r>
      <w:r>
        <w:rPr>
          <w:sz w:val="28"/>
          <w:szCs w:val="28"/>
        </w:rPr>
        <w:t>ых</w:t>
      </w:r>
      <w:r w:rsidRPr="00EB6B22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 удалось привлечь почти 146</w:t>
      </w:r>
      <w:r w:rsidRPr="00EB6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миллионов рублей, в 2021 году </w:t>
      </w:r>
      <w:r w:rsidRPr="00702D69">
        <w:rPr>
          <w:sz w:val="28"/>
          <w:szCs w:val="28"/>
        </w:rPr>
        <w:t xml:space="preserve">поддержку получили </w:t>
      </w:r>
      <w:r>
        <w:rPr>
          <w:sz w:val="28"/>
          <w:szCs w:val="28"/>
        </w:rPr>
        <w:t xml:space="preserve">144 </w:t>
      </w:r>
      <w:r w:rsidRPr="00702D69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02D69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121 </w:t>
      </w:r>
      <w:r w:rsidRPr="00702D69">
        <w:rPr>
          <w:sz w:val="28"/>
          <w:szCs w:val="28"/>
        </w:rPr>
        <w:t>миллион рублей.</w:t>
      </w:r>
    </w:p>
    <w:p w:rsidR="00CE5FAC" w:rsidRPr="00BF058A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t xml:space="preserve">С целью </w:t>
      </w:r>
      <w:r w:rsidRPr="00316CC0">
        <w:rPr>
          <w:sz w:val="28"/>
          <w:szCs w:val="28"/>
        </w:rPr>
        <w:t>создания</w:t>
      </w:r>
      <w:r w:rsidRPr="00BF058A">
        <w:rPr>
          <w:sz w:val="28"/>
          <w:szCs w:val="28"/>
        </w:rPr>
        <w:t xml:space="preserve"> условий для реализации потенциала молодежи </w:t>
      </w:r>
      <w:r w:rsidRPr="00BF058A">
        <w:rPr>
          <w:sz w:val="28"/>
          <w:szCs w:val="28"/>
        </w:rPr>
        <w:br/>
        <w:t>в социально-экономической сфере, внедрени</w:t>
      </w:r>
      <w:r>
        <w:rPr>
          <w:sz w:val="28"/>
          <w:szCs w:val="28"/>
        </w:rPr>
        <w:t>я</w:t>
      </w:r>
      <w:r w:rsidRPr="00BF058A">
        <w:rPr>
          <w:sz w:val="28"/>
          <w:szCs w:val="28"/>
        </w:rPr>
        <w:t xml:space="preserve"> технологии «социального лифта» на территории региона </w:t>
      </w:r>
      <w:r>
        <w:rPr>
          <w:sz w:val="28"/>
          <w:szCs w:val="28"/>
        </w:rPr>
        <w:t>сформированы</w:t>
      </w:r>
      <w:r w:rsidRPr="00BF058A">
        <w:rPr>
          <w:sz w:val="28"/>
          <w:szCs w:val="28"/>
        </w:rPr>
        <w:t xml:space="preserve"> молодежные советы при главах </w:t>
      </w:r>
      <w:r>
        <w:rPr>
          <w:sz w:val="28"/>
          <w:szCs w:val="28"/>
        </w:rPr>
        <w:t>всех муниципальных образований</w:t>
      </w:r>
      <w:r w:rsidR="00F44C35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 молодежный совет пр</w:t>
      </w:r>
      <w:r w:rsidR="00F44C35">
        <w:rPr>
          <w:sz w:val="28"/>
          <w:szCs w:val="28"/>
        </w:rPr>
        <w:t>и Губернаторе Кировской области,</w:t>
      </w:r>
      <w:r>
        <w:rPr>
          <w:sz w:val="28"/>
          <w:szCs w:val="28"/>
        </w:rPr>
        <w:t xml:space="preserve"> представители общественных организаций и объединений включены в </w:t>
      </w:r>
      <w:r w:rsidRPr="0073304C">
        <w:rPr>
          <w:sz w:val="28"/>
          <w:szCs w:val="28"/>
        </w:rPr>
        <w:t xml:space="preserve">общественные советы органов исполнительной власти и </w:t>
      </w:r>
      <w:r w:rsidR="008A0D95">
        <w:rPr>
          <w:sz w:val="28"/>
          <w:szCs w:val="28"/>
        </w:rPr>
        <w:t xml:space="preserve">местного самоуправления </w:t>
      </w:r>
      <w:r w:rsidR="0073304C">
        <w:rPr>
          <w:sz w:val="28"/>
          <w:szCs w:val="28"/>
        </w:rPr>
        <w:t>муниципальных образований Кировской области</w:t>
      </w:r>
      <w:r>
        <w:rPr>
          <w:sz w:val="28"/>
          <w:szCs w:val="28"/>
        </w:rPr>
        <w:t xml:space="preserve">. </w:t>
      </w:r>
      <w:r w:rsidRPr="00BF058A">
        <w:rPr>
          <w:sz w:val="28"/>
          <w:szCs w:val="28"/>
        </w:rPr>
        <w:t>Помимо советов молодежи, на территории региона осуществляют свою деятельность 288 органов ученического самоуправления и 393 орга</w:t>
      </w:r>
      <w:r>
        <w:rPr>
          <w:sz w:val="28"/>
          <w:szCs w:val="28"/>
        </w:rPr>
        <w:t xml:space="preserve">на студенческого самоуправления, Молодежное правительство Кировской области и Молодежный парламент Кировской области. </w:t>
      </w:r>
    </w:p>
    <w:p w:rsidR="00CE5FAC" w:rsidRPr="003152B0" w:rsidRDefault="00CE5FAC" w:rsidP="006F1E2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регионе</w:t>
      </w:r>
      <w:r w:rsidRPr="003A77D0">
        <w:rPr>
          <w:sz w:val="28"/>
          <w:szCs w:val="28"/>
        </w:rPr>
        <w:t xml:space="preserve"> создан 21 муниципальный добровольческий центр, </w:t>
      </w:r>
      <w:r w:rsidRPr="003A77D0">
        <w:rPr>
          <w:sz w:val="28"/>
          <w:szCs w:val="28"/>
        </w:rPr>
        <w:lastRenderedPageBreak/>
        <w:t xml:space="preserve">деятельность которых направлена на развитие и поддержку волонтерства, благотворительности и гражданских инициатив. </w:t>
      </w:r>
      <w:r w:rsidRPr="003A77D0">
        <w:rPr>
          <w:color w:val="000000"/>
          <w:sz w:val="28"/>
          <w:szCs w:val="28"/>
          <w:lang w:eastAsia="ru-RU"/>
        </w:rPr>
        <w:t xml:space="preserve">Благодаря реализации ключевых мероприятий сферы добровольчества </w:t>
      </w:r>
      <w:r w:rsidR="0073304C">
        <w:rPr>
          <w:color w:val="000000"/>
          <w:sz w:val="28"/>
          <w:szCs w:val="28"/>
          <w:lang w:eastAsia="ru-RU"/>
        </w:rPr>
        <w:t>в</w:t>
      </w:r>
      <w:r w:rsidRPr="003A77D0">
        <w:rPr>
          <w:color w:val="000000"/>
          <w:sz w:val="28"/>
          <w:szCs w:val="28"/>
          <w:lang w:eastAsia="ru-RU"/>
        </w:rPr>
        <w:t xml:space="preserve"> 2022 год</w:t>
      </w:r>
      <w:r w:rsidR="0073304C">
        <w:rPr>
          <w:color w:val="000000"/>
          <w:sz w:val="28"/>
          <w:szCs w:val="28"/>
          <w:lang w:eastAsia="ru-RU"/>
        </w:rPr>
        <w:t>у</w:t>
      </w:r>
      <w:r w:rsidRPr="003A77D0">
        <w:rPr>
          <w:color w:val="000000"/>
          <w:sz w:val="28"/>
          <w:szCs w:val="28"/>
          <w:lang w:eastAsia="ru-RU"/>
        </w:rPr>
        <w:t xml:space="preserve"> численность граждан, вовлеченных в волонтерскую деятельность, состав</w:t>
      </w:r>
      <w:r w:rsidR="0073304C">
        <w:rPr>
          <w:color w:val="000000"/>
          <w:sz w:val="28"/>
          <w:szCs w:val="28"/>
          <w:lang w:eastAsia="ru-RU"/>
        </w:rPr>
        <w:t xml:space="preserve">ила </w:t>
      </w:r>
      <w:r w:rsidRPr="003A77D0">
        <w:rPr>
          <w:color w:val="000000"/>
          <w:sz w:val="28"/>
          <w:szCs w:val="28"/>
          <w:lang w:eastAsia="ru-RU"/>
        </w:rPr>
        <w:t>82</w:t>
      </w:r>
      <w:r>
        <w:rPr>
          <w:color w:val="000000"/>
          <w:sz w:val="28"/>
          <w:szCs w:val="28"/>
          <w:lang w:eastAsia="ru-RU"/>
        </w:rPr>
        <w:t> </w:t>
      </w:r>
      <w:r w:rsidRPr="003A77D0">
        <w:rPr>
          <w:color w:val="000000"/>
          <w:sz w:val="28"/>
          <w:szCs w:val="28"/>
          <w:lang w:eastAsia="ru-RU"/>
        </w:rPr>
        <w:t>451</w:t>
      </w:r>
      <w:r>
        <w:rPr>
          <w:color w:val="000000"/>
          <w:sz w:val="28"/>
          <w:szCs w:val="28"/>
          <w:lang w:eastAsia="ru-RU"/>
        </w:rPr>
        <w:t> </w:t>
      </w:r>
      <w:r w:rsidRPr="003A77D0">
        <w:rPr>
          <w:color w:val="000000"/>
          <w:sz w:val="28"/>
          <w:szCs w:val="28"/>
          <w:lang w:eastAsia="ru-RU"/>
        </w:rPr>
        <w:t>человек</w:t>
      </w:r>
      <w:r>
        <w:rPr>
          <w:color w:val="000000"/>
          <w:sz w:val="28"/>
          <w:szCs w:val="28"/>
          <w:lang w:eastAsia="ru-RU"/>
        </w:rPr>
        <w:t xml:space="preserve">, что на 9 785 человек больше, чем в 2021 году. </w:t>
      </w:r>
      <w:r w:rsidRPr="00D94B43">
        <w:rPr>
          <w:sz w:val="28"/>
          <w:szCs w:val="28"/>
        </w:rPr>
        <w:t>В общероссийскую акцию взаимопомощи #МыВместе</w:t>
      </w:r>
      <w:r>
        <w:rPr>
          <w:sz w:val="28"/>
          <w:szCs w:val="28"/>
        </w:rPr>
        <w:t xml:space="preserve">, начиная с 2020 года, </w:t>
      </w:r>
      <w:r w:rsidRPr="00D94B43">
        <w:rPr>
          <w:sz w:val="28"/>
          <w:szCs w:val="28"/>
        </w:rPr>
        <w:t xml:space="preserve">включились более </w:t>
      </w:r>
      <w:r>
        <w:rPr>
          <w:sz w:val="28"/>
          <w:szCs w:val="28"/>
        </w:rPr>
        <w:t>2,5 тысяч</w:t>
      </w:r>
      <w:r w:rsidRPr="00D94B43">
        <w:rPr>
          <w:sz w:val="28"/>
          <w:szCs w:val="28"/>
        </w:rPr>
        <w:t xml:space="preserve"> волонтеров</w:t>
      </w:r>
      <w:r>
        <w:rPr>
          <w:sz w:val="28"/>
          <w:szCs w:val="28"/>
        </w:rPr>
        <w:t xml:space="preserve">. </w:t>
      </w:r>
      <w:r w:rsidRPr="003152B0">
        <w:rPr>
          <w:spacing w:val="-4"/>
          <w:sz w:val="28"/>
          <w:szCs w:val="28"/>
        </w:rPr>
        <w:t>С февраля 2022 года штабами «</w:t>
      </w:r>
      <w:proofErr w:type="spellStart"/>
      <w:r w:rsidRPr="003152B0">
        <w:rPr>
          <w:spacing w:val="-4"/>
          <w:sz w:val="28"/>
          <w:szCs w:val="28"/>
        </w:rPr>
        <w:t>МыВместе</w:t>
      </w:r>
      <w:proofErr w:type="spellEnd"/>
      <w:r w:rsidRPr="003152B0">
        <w:rPr>
          <w:spacing w:val="-4"/>
          <w:sz w:val="28"/>
          <w:szCs w:val="28"/>
        </w:rPr>
        <w:t>» обеспечивается постоянное оказание помощи семьям военнослужащих, сбор гуманитарной и иной помощи, проведение отдельных мероприятий для военнослужащих и их семей, помощь пунктам набора граждан для службы по контракту.</w:t>
      </w:r>
    </w:p>
    <w:p w:rsidR="00CE5FAC" w:rsidRPr="003D28AE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28AE">
        <w:rPr>
          <w:sz w:val="28"/>
          <w:szCs w:val="28"/>
        </w:rPr>
        <w:t>месте с тем в молодежной среде существует комплекс проблем, сдерживающий ее развитие и приводящий к снижению интеллектуального и экономического потенциала Кировской области.</w:t>
      </w:r>
    </w:p>
    <w:p w:rsidR="00CE5FAC" w:rsidRPr="001F0295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5C0F">
        <w:rPr>
          <w:sz w:val="28"/>
          <w:szCs w:val="28"/>
        </w:rPr>
        <w:t>дной из проблем при работе с молодежью является недостаточное кадровое обеспечение органов и учреждений, участвующих в реализации молодежной политики. Зачастую специалист по делам молодежи в администрациях муниципальных образований</w:t>
      </w:r>
      <w:r w:rsidR="0073304C">
        <w:rPr>
          <w:sz w:val="28"/>
          <w:szCs w:val="28"/>
        </w:rPr>
        <w:t xml:space="preserve"> Кировской области</w:t>
      </w:r>
      <w:r w:rsidRPr="00665C0F">
        <w:rPr>
          <w:sz w:val="28"/>
          <w:szCs w:val="28"/>
        </w:rPr>
        <w:t xml:space="preserve"> совмещает</w:t>
      </w:r>
      <w:r w:rsidR="0073304C">
        <w:rPr>
          <w:sz w:val="28"/>
          <w:szCs w:val="28"/>
        </w:rPr>
        <w:t xml:space="preserve"> работу по другим направлениям (</w:t>
      </w:r>
      <w:r w:rsidRPr="00665C0F">
        <w:rPr>
          <w:sz w:val="28"/>
          <w:szCs w:val="28"/>
        </w:rPr>
        <w:t>спорт, туриз</w:t>
      </w:r>
      <w:r>
        <w:rPr>
          <w:sz w:val="28"/>
          <w:szCs w:val="28"/>
        </w:rPr>
        <w:t>м, культура и т.п.</w:t>
      </w:r>
      <w:r w:rsidR="0073304C">
        <w:rPr>
          <w:sz w:val="28"/>
          <w:szCs w:val="28"/>
        </w:rPr>
        <w:t>)</w:t>
      </w:r>
      <w:r>
        <w:rPr>
          <w:sz w:val="28"/>
          <w:szCs w:val="28"/>
        </w:rPr>
        <w:t xml:space="preserve">, что не </w:t>
      </w:r>
      <w:r w:rsidRPr="00665C0F">
        <w:rPr>
          <w:sz w:val="28"/>
          <w:szCs w:val="28"/>
        </w:rPr>
        <w:t>позволяет эффективно реализовывать государственные задачи</w:t>
      </w:r>
      <w:r>
        <w:rPr>
          <w:sz w:val="28"/>
          <w:szCs w:val="28"/>
        </w:rPr>
        <w:t xml:space="preserve"> в полном объеме</w:t>
      </w:r>
      <w:r w:rsidRPr="00665C0F">
        <w:rPr>
          <w:sz w:val="28"/>
          <w:szCs w:val="28"/>
        </w:rPr>
        <w:t xml:space="preserve">. Кроме того, </w:t>
      </w:r>
      <w:r>
        <w:rPr>
          <w:sz w:val="28"/>
          <w:szCs w:val="28"/>
        </w:rPr>
        <w:t>значительное</w:t>
      </w:r>
      <w:r w:rsidRPr="00665C0F">
        <w:rPr>
          <w:sz w:val="28"/>
          <w:szCs w:val="28"/>
        </w:rPr>
        <w:t xml:space="preserve"> количество специалистов не имеют профильного образования</w:t>
      </w:r>
      <w:r>
        <w:rPr>
          <w:sz w:val="28"/>
          <w:szCs w:val="28"/>
        </w:rPr>
        <w:t xml:space="preserve"> или профессиональной подготовки</w:t>
      </w:r>
      <w:r w:rsidRPr="00665C0F">
        <w:rPr>
          <w:sz w:val="28"/>
          <w:szCs w:val="28"/>
        </w:rPr>
        <w:t xml:space="preserve">. </w:t>
      </w:r>
      <w:r w:rsidRPr="003D28AE">
        <w:rPr>
          <w:sz w:val="28"/>
          <w:szCs w:val="28"/>
        </w:rPr>
        <w:t>Так,</w:t>
      </w:r>
      <w:r w:rsidRPr="00665C0F">
        <w:rPr>
          <w:sz w:val="28"/>
          <w:szCs w:val="28"/>
        </w:rPr>
        <w:t xml:space="preserve"> </w:t>
      </w:r>
      <w:r w:rsidR="0073304C">
        <w:rPr>
          <w:sz w:val="28"/>
          <w:szCs w:val="28"/>
        </w:rPr>
        <w:br/>
      </w:r>
      <w:r w:rsidRPr="00665C0F">
        <w:rPr>
          <w:sz w:val="28"/>
          <w:szCs w:val="28"/>
        </w:rPr>
        <w:t xml:space="preserve">в 2022 году штатная численность специалистов по молодежной политике </w:t>
      </w:r>
      <w:r w:rsidR="0073304C">
        <w:rPr>
          <w:sz w:val="28"/>
          <w:szCs w:val="28"/>
        </w:rPr>
        <w:t xml:space="preserve">на региональном </w:t>
      </w:r>
      <w:r>
        <w:rPr>
          <w:sz w:val="28"/>
          <w:szCs w:val="28"/>
        </w:rPr>
        <w:t>и муниципальном уровне составила 225 человек. Д</w:t>
      </w:r>
      <w:r w:rsidRPr="00665C0F">
        <w:rPr>
          <w:sz w:val="28"/>
          <w:szCs w:val="28"/>
        </w:rPr>
        <w:t>оля специалистов с профи</w:t>
      </w:r>
      <w:r>
        <w:rPr>
          <w:sz w:val="28"/>
          <w:szCs w:val="28"/>
        </w:rPr>
        <w:t xml:space="preserve">льным образованием – </w:t>
      </w:r>
      <w:r w:rsidRPr="003D28AE">
        <w:rPr>
          <w:sz w:val="28"/>
          <w:szCs w:val="28"/>
        </w:rPr>
        <w:t>66%.</w:t>
      </w:r>
      <w:r w:rsidRPr="00665C0F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проблемы</w:t>
      </w:r>
      <w:r w:rsidRPr="00665C0F">
        <w:rPr>
          <w:sz w:val="28"/>
          <w:szCs w:val="28"/>
        </w:rPr>
        <w:t xml:space="preserve"> станет</w:t>
      </w:r>
      <w:r>
        <w:rPr>
          <w:sz w:val="28"/>
          <w:szCs w:val="28"/>
        </w:rPr>
        <w:t xml:space="preserve"> реализация комплекса мер, направленных на формирование профессионального сообщества в сфере молодежной политики, создание </w:t>
      </w:r>
      <w:r w:rsidRPr="001F0295">
        <w:rPr>
          <w:sz w:val="28"/>
          <w:szCs w:val="28"/>
        </w:rPr>
        <w:t>стабильного и соответствующего задачам молодежной политики кадрового состава</w:t>
      </w:r>
      <w:r>
        <w:rPr>
          <w:sz w:val="28"/>
          <w:szCs w:val="28"/>
        </w:rPr>
        <w:t xml:space="preserve">, </w:t>
      </w:r>
      <w:r w:rsidRPr="001F0295">
        <w:rPr>
          <w:sz w:val="28"/>
          <w:szCs w:val="28"/>
        </w:rPr>
        <w:t>создание условий для обеспечения социальных и экономических гарантий для работников</w:t>
      </w:r>
      <w:r w:rsidR="0073304C">
        <w:rPr>
          <w:sz w:val="28"/>
          <w:szCs w:val="28"/>
        </w:rPr>
        <w:t xml:space="preserve"> указанной</w:t>
      </w:r>
      <w:r w:rsidRPr="001F0295">
        <w:rPr>
          <w:sz w:val="28"/>
          <w:szCs w:val="28"/>
        </w:rPr>
        <w:t xml:space="preserve"> </w:t>
      </w:r>
      <w:r>
        <w:rPr>
          <w:sz w:val="28"/>
          <w:szCs w:val="28"/>
        </w:rPr>
        <w:t>сферы.</w:t>
      </w:r>
    </w:p>
    <w:p w:rsidR="00CE5FAC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665C0F">
        <w:rPr>
          <w:sz w:val="28"/>
          <w:szCs w:val="28"/>
        </w:rPr>
        <w:lastRenderedPageBreak/>
        <w:t>Также одной из ключевых проблем сферы</w:t>
      </w:r>
      <w:r w:rsidR="0073304C">
        <w:rPr>
          <w:sz w:val="28"/>
          <w:szCs w:val="28"/>
        </w:rPr>
        <w:t xml:space="preserve"> молодежной политики</w:t>
      </w:r>
      <w:r w:rsidRPr="00665C0F">
        <w:rPr>
          <w:sz w:val="28"/>
          <w:szCs w:val="28"/>
        </w:rPr>
        <w:t xml:space="preserve"> является недостаточно развитая инфраструктура </w:t>
      </w:r>
      <w:r>
        <w:rPr>
          <w:sz w:val="28"/>
          <w:szCs w:val="28"/>
        </w:rPr>
        <w:t>для работы с молодежью</w:t>
      </w:r>
      <w:r w:rsidRPr="00665C0F">
        <w:rPr>
          <w:sz w:val="28"/>
          <w:szCs w:val="28"/>
        </w:rPr>
        <w:t>. Следу</w:t>
      </w:r>
      <w:r>
        <w:rPr>
          <w:sz w:val="28"/>
          <w:szCs w:val="28"/>
        </w:rPr>
        <w:t xml:space="preserve">ет отметить, что </w:t>
      </w:r>
      <w:r w:rsidRPr="00665C0F">
        <w:rPr>
          <w:sz w:val="28"/>
          <w:szCs w:val="28"/>
        </w:rPr>
        <w:t>мероприятия для молодежи проводятся на площадках различных организаций (</w:t>
      </w:r>
      <w:r>
        <w:rPr>
          <w:sz w:val="28"/>
          <w:szCs w:val="28"/>
        </w:rPr>
        <w:t>д</w:t>
      </w:r>
      <w:r w:rsidRPr="00665C0F">
        <w:rPr>
          <w:sz w:val="28"/>
          <w:szCs w:val="28"/>
        </w:rPr>
        <w:t>ома культуры, образовательные организации</w:t>
      </w:r>
      <w:r>
        <w:rPr>
          <w:sz w:val="28"/>
          <w:szCs w:val="28"/>
        </w:rPr>
        <w:t>, библиотеки, площади</w:t>
      </w:r>
      <w:r w:rsidRPr="00665C0F">
        <w:rPr>
          <w:sz w:val="28"/>
          <w:szCs w:val="28"/>
        </w:rPr>
        <w:t xml:space="preserve"> и пр.), </w:t>
      </w:r>
      <w:r>
        <w:rPr>
          <w:sz w:val="28"/>
          <w:szCs w:val="28"/>
        </w:rPr>
        <w:t xml:space="preserve">что не позволяет создать постоянные точки притяжения молодых людей. </w:t>
      </w:r>
      <w:r w:rsidRPr="00665C0F">
        <w:rPr>
          <w:sz w:val="28"/>
          <w:szCs w:val="28"/>
        </w:rPr>
        <w:t>В связи с отсутствием пл</w:t>
      </w:r>
      <w:r>
        <w:rPr>
          <w:sz w:val="28"/>
          <w:szCs w:val="28"/>
        </w:rPr>
        <w:t>ощадок для самореализации молоде</w:t>
      </w:r>
      <w:r w:rsidRPr="00665C0F">
        <w:rPr>
          <w:sz w:val="28"/>
          <w:szCs w:val="28"/>
        </w:rPr>
        <w:t xml:space="preserve">жи возникают проблемы криминогенного и антисоциального характера, и нередко молодежь начинает выражать свое мнение, используя </w:t>
      </w:r>
      <w:r>
        <w:rPr>
          <w:sz w:val="28"/>
          <w:szCs w:val="28"/>
        </w:rPr>
        <w:t>деструктивные</w:t>
      </w:r>
      <w:r w:rsidRPr="00665C0F">
        <w:rPr>
          <w:sz w:val="28"/>
          <w:szCs w:val="28"/>
        </w:rPr>
        <w:t xml:space="preserve"> способы самовыражения</w:t>
      </w:r>
      <w:r>
        <w:rPr>
          <w:sz w:val="28"/>
          <w:szCs w:val="28"/>
        </w:rPr>
        <w:t>, в том числе незаконные.</w:t>
      </w:r>
      <w:r w:rsidRPr="00665C0F">
        <w:rPr>
          <w:sz w:val="28"/>
          <w:szCs w:val="28"/>
        </w:rPr>
        <w:t xml:space="preserve"> </w:t>
      </w:r>
    </w:p>
    <w:p w:rsidR="00CE5FAC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665C0F">
        <w:rPr>
          <w:sz w:val="28"/>
          <w:szCs w:val="28"/>
        </w:rPr>
        <w:t xml:space="preserve">Поэтому одной из перспективных задач является создание современных творческих пространств, </w:t>
      </w:r>
      <w:r>
        <w:rPr>
          <w:sz w:val="28"/>
          <w:szCs w:val="28"/>
        </w:rPr>
        <w:t xml:space="preserve">коворкингов, молодежных центров по принципу «третье место», которые </w:t>
      </w:r>
      <w:r w:rsidRPr="00665C0F">
        <w:rPr>
          <w:sz w:val="28"/>
          <w:szCs w:val="28"/>
        </w:rPr>
        <w:t>могут открыва</w:t>
      </w:r>
      <w:r>
        <w:rPr>
          <w:sz w:val="28"/>
          <w:szCs w:val="28"/>
        </w:rPr>
        <w:t xml:space="preserve">ться в виде отдельных помещений </w:t>
      </w:r>
      <w:r w:rsidRPr="00665C0F">
        <w:rPr>
          <w:sz w:val="28"/>
          <w:szCs w:val="28"/>
        </w:rPr>
        <w:t>в домах культуры, библиотек</w:t>
      </w:r>
      <w:r>
        <w:rPr>
          <w:sz w:val="28"/>
          <w:szCs w:val="28"/>
        </w:rPr>
        <w:t>ах</w:t>
      </w:r>
      <w:r w:rsidRPr="00665C0F">
        <w:rPr>
          <w:sz w:val="28"/>
          <w:szCs w:val="28"/>
        </w:rPr>
        <w:t>, домах творчества</w:t>
      </w:r>
      <w:r>
        <w:rPr>
          <w:sz w:val="28"/>
          <w:szCs w:val="28"/>
        </w:rPr>
        <w:t xml:space="preserve"> и др.</w:t>
      </w:r>
      <w:r w:rsidRPr="00665C0F">
        <w:rPr>
          <w:sz w:val="28"/>
          <w:szCs w:val="28"/>
        </w:rPr>
        <w:t>, а также оборудовани</w:t>
      </w:r>
      <w:r w:rsidR="0073304C">
        <w:rPr>
          <w:sz w:val="28"/>
          <w:szCs w:val="28"/>
        </w:rPr>
        <w:t>е</w:t>
      </w:r>
      <w:r w:rsidRPr="00665C0F">
        <w:rPr>
          <w:sz w:val="28"/>
          <w:szCs w:val="28"/>
        </w:rPr>
        <w:t xml:space="preserve"> прилегающих территори</w:t>
      </w:r>
      <w:r>
        <w:rPr>
          <w:sz w:val="28"/>
          <w:szCs w:val="28"/>
        </w:rPr>
        <w:t>й</w:t>
      </w:r>
      <w:r w:rsidRPr="00665C0F">
        <w:rPr>
          <w:sz w:val="28"/>
          <w:szCs w:val="28"/>
        </w:rPr>
        <w:t xml:space="preserve"> для проведения на </w:t>
      </w:r>
      <w:r>
        <w:rPr>
          <w:sz w:val="28"/>
          <w:szCs w:val="28"/>
        </w:rPr>
        <w:t>н</w:t>
      </w:r>
      <w:r w:rsidRPr="00665C0F">
        <w:rPr>
          <w:sz w:val="28"/>
          <w:szCs w:val="28"/>
        </w:rPr>
        <w:t>их молодежных проектов и мероприятий.</w:t>
      </w:r>
    </w:p>
    <w:p w:rsidR="00CE5FAC" w:rsidRPr="00665C0F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3C34">
        <w:rPr>
          <w:sz w:val="28"/>
          <w:szCs w:val="28"/>
        </w:rPr>
        <w:t xml:space="preserve">Повышается </w:t>
      </w:r>
      <w:proofErr w:type="spellStart"/>
      <w:r w:rsidRPr="00DB3C34">
        <w:rPr>
          <w:sz w:val="28"/>
          <w:szCs w:val="28"/>
        </w:rPr>
        <w:t>медиаграмотность</w:t>
      </w:r>
      <w:proofErr w:type="spellEnd"/>
      <w:r w:rsidRPr="00DB3C34">
        <w:rPr>
          <w:sz w:val="28"/>
          <w:szCs w:val="28"/>
        </w:rPr>
        <w:t xml:space="preserve"> молодых людей, </w:t>
      </w:r>
      <w:r>
        <w:rPr>
          <w:sz w:val="28"/>
          <w:szCs w:val="28"/>
        </w:rPr>
        <w:t>поэтому важно осуществлять</w:t>
      </w:r>
      <w:r w:rsidRPr="00DB3C34">
        <w:rPr>
          <w:sz w:val="28"/>
          <w:szCs w:val="28"/>
        </w:rPr>
        <w:t xml:space="preserve"> поиск новых</w:t>
      </w:r>
      <w:r>
        <w:rPr>
          <w:sz w:val="28"/>
          <w:szCs w:val="28"/>
        </w:rPr>
        <w:t xml:space="preserve"> </w:t>
      </w:r>
      <w:r w:rsidRPr="00DB3C34">
        <w:rPr>
          <w:sz w:val="28"/>
          <w:szCs w:val="28"/>
        </w:rPr>
        <w:t>способов коммуникации с молодежью, которым она будет оказывать высокую</w:t>
      </w:r>
      <w:r>
        <w:rPr>
          <w:sz w:val="28"/>
          <w:szCs w:val="28"/>
        </w:rPr>
        <w:t xml:space="preserve"> </w:t>
      </w:r>
      <w:r w:rsidRPr="00DB3C34">
        <w:rPr>
          <w:sz w:val="28"/>
          <w:szCs w:val="28"/>
        </w:rPr>
        <w:t xml:space="preserve">степень доверия. В частности, </w:t>
      </w:r>
      <w:r>
        <w:rPr>
          <w:sz w:val="28"/>
          <w:szCs w:val="28"/>
        </w:rPr>
        <w:t>социологическое и</w:t>
      </w:r>
      <w:r w:rsidRPr="00665C0F">
        <w:rPr>
          <w:sz w:val="28"/>
          <w:szCs w:val="28"/>
        </w:rPr>
        <w:t>сследование</w:t>
      </w:r>
      <w:r>
        <w:rPr>
          <w:sz w:val="28"/>
          <w:szCs w:val="28"/>
        </w:rPr>
        <w:t>,</w:t>
      </w:r>
      <w:r w:rsidRPr="00665C0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проведенное министерством молодежной политики Кировской области в 2022 году (далее – социологическое исследование), показало</w:t>
      </w:r>
      <w:r w:rsidRPr="00665C0F">
        <w:rPr>
          <w:sz w:val="28"/>
          <w:szCs w:val="28"/>
        </w:rPr>
        <w:t>, что очень небольш</w:t>
      </w:r>
      <w:r>
        <w:rPr>
          <w:sz w:val="28"/>
          <w:szCs w:val="28"/>
        </w:rPr>
        <w:t>ая</w:t>
      </w:r>
      <w:r w:rsidRPr="00665C0F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Pr="00665C0F">
        <w:rPr>
          <w:sz w:val="28"/>
          <w:szCs w:val="28"/>
        </w:rPr>
        <w:t xml:space="preserve"> молодежи смотрит телевизор </w:t>
      </w:r>
      <w:r>
        <w:rPr>
          <w:sz w:val="28"/>
          <w:szCs w:val="28"/>
        </w:rPr>
        <w:t>–</w:t>
      </w:r>
      <w:r w:rsidRPr="00665C0F">
        <w:rPr>
          <w:sz w:val="28"/>
          <w:szCs w:val="28"/>
        </w:rPr>
        <w:t xml:space="preserve"> 17%, слушает радио </w:t>
      </w:r>
      <w:r>
        <w:rPr>
          <w:sz w:val="28"/>
          <w:szCs w:val="28"/>
        </w:rPr>
        <w:t>–</w:t>
      </w:r>
      <w:r w:rsidRPr="00665C0F">
        <w:rPr>
          <w:sz w:val="28"/>
          <w:szCs w:val="28"/>
        </w:rPr>
        <w:t xml:space="preserve"> 5% и читает газеты </w:t>
      </w:r>
      <w:r>
        <w:rPr>
          <w:sz w:val="28"/>
          <w:szCs w:val="28"/>
        </w:rPr>
        <w:t>–</w:t>
      </w:r>
      <w:r w:rsidRPr="00665C0F">
        <w:rPr>
          <w:sz w:val="28"/>
          <w:szCs w:val="28"/>
        </w:rPr>
        <w:t xml:space="preserve"> 4%. Жизнь в цифровой сфере протекает в социальных сетях (71%), мессенджерах (28%), новостных порталах в</w:t>
      </w:r>
      <w:r w:rsidR="0005544C">
        <w:rPr>
          <w:sz w:val="28"/>
          <w:szCs w:val="28"/>
        </w:rPr>
        <w:t xml:space="preserve"> информационно-телекоммуникационной сети</w:t>
      </w:r>
      <w:r w:rsidRPr="00665C0F">
        <w:rPr>
          <w:sz w:val="28"/>
          <w:szCs w:val="28"/>
        </w:rPr>
        <w:t xml:space="preserve"> </w:t>
      </w:r>
      <w:r w:rsidR="0005544C">
        <w:rPr>
          <w:sz w:val="28"/>
          <w:szCs w:val="28"/>
        </w:rPr>
        <w:t>«</w:t>
      </w:r>
      <w:r w:rsidRPr="00665C0F">
        <w:rPr>
          <w:sz w:val="28"/>
          <w:szCs w:val="28"/>
        </w:rPr>
        <w:t>Интернет</w:t>
      </w:r>
      <w:r w:rsidR="0005544C">
        <w:rPr>
          <w:sz w:val="28"/>
          <w:szCs w:val="28"/>
        </w:rPr>
        <w:t>»</w:t>
      </w:r>
      <w:r w:rsidRPr="00665C0F">
        <w:rPr>
          <w:sz w:val="28"/>
          <w:szCs w:val="28"/>
        </w:rPr>
        <w:t xml:space="preserve"> (28%). </w:t>
      </w:r>
    </w:p>
    <w:p w:rsidR="00CE5FAC" w:rsidRPr="0044331B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65C0F">
        <w:rPr>
          <w:sz w:val="28"/>
          <w:szCs w:val="28"/>
        </w:rPr>
        <w:t xml:space="preserve">Для информирования молодежи о </w:t>
      </w:r>
      <w:r>
        <w:rPr>
          <w:sz w:val="28"/>
          <w:szCs w:val="28"/>
        </w:rPr>
        <w:t>самореализации</w:t>
      </w:r>
      <w:r w:rsidRPr="00665C0F">
        <w:rPr>
          <w:sz w:val="28"/>
          <w:szCs w:val="28"/>
        </w:rPr>
        <w:t xml:space="preserve"> используются группы в социальных сетях, каналы в мессенджерах, сайты министерства молодежной политики</w:t>
      </w:r>
      <w:r w:rsidR="004F5E1C">
        <w:rPr>
          <w:sz w:val="28"/>
          <w:szCs w:val="28"/>
        </w:rPr>
        <w:t xml:space="preserve"> Кировской области</w:t>
      </w:r>
      <w:r w:rsidRPr="00665C0F">
        <w:rPr>
          <w:sz w:val="28"/>
          <w:szCs w:val="28"/>
        </w:rPr>
        <w:t xml:space="preserve"> и Правительства Кировской области. Кроме того, проводятся очные презентации проектов и </w:t>
      </w:r>
      <w:r w:rsidRPr="00665C0F">
        <w:rPr>
          <w:sz w:val="28"/>
          <w:szCs w:val="28"/>
        </w:rPr>
        <w:lastRenderedPageBreak/>
        <w:t>мероприятий, участие в теле</w:t>
      </w:r>
      <w:r>
        <w:rPr>
          <w:sz w:val="28"/>
          <w:szCs w:val="28"/>
        </w:rPr>
        <w:t>-</w:t>
      </w:r>
      <w:r w:rsidRPr="00665C0F">
        <w:rPr>
          <w:sz w:val="28"/>
          <w:szCs w:val="28"/>
        </w:rPr>
        <w:t xml:space="preserve"> и радиоэфирах. </w:t>
      </w:r>
      <w:r>
        <w:rPr>
          <w:sz w:val="28"/>
          <w:szCs w:val="28"/>
        </w:rPr>
        <w:t>Несмотря на высокий уро</w:t>
      </w:r>
      <w:r w:rsidR="004F5E1C">
        <w:rPr>
          <w:sz w:val="28"/>
          <w:szCs w:val="28"/>
        </w:rPr>
        <w:t xml:space="preserve">вень информационного охвата </w:t>
      </w:r>
      <w:r>
        <w:rPr>
          <w:sz w:val="28"/>
          <w:szCs w:val="28"/>
        </w:rPr>
        <w:t xml:space="preserve">в социальных сетях </w:t>
      </w:r>
      <w:r w:rsidRPr="0090049B">
        <w:rPr>
          <w:sz w:val="28"/>
          <w:szCs w:val="28"/>
        </w:rPr>
        <w:t>(952 тыс</w:t>
      </w:r>
      <w:r w:rsidR="004F5E1C" w:rsidRPr="0090049B">
        <w:rPr>
          <w:sz w:val="28"/>
          <w:szCs w:val="28"/>
        </w:rPr>
        <w:t>яч</w:t>
      </w:r>
      <w:r w:rsidR="0090049B" w:rsidRPr="0090049B">
        <w:rPr>
          <w:sz w:val="28"/>
          <w:szCs w:val="28"/>
        </w:rPr>
        <w:t>и</w:t>
      </w:r>
      <w:r>
        <w:rPr>
          <w:sz w:val="28"/>
          <w:szCs w:val="28"/>
        </w:rPr>
        <w:t xml:space="preserve"> ед</w:t>
      </w:r>
      <w:r w:rsidR="004F5E1C">
        <w:rPr>
          <w:sz w:val="28"/>
          <w:szCs w:val="28"/>
        </w:rPr>
        <w:t>иниц</w:t>
      </w:r>
      <w:r w:rsidRPr="00665C0F">
        <w:rPr>
          <w:sz w:val="28"/>
          <w:szCs w:val="28"/>
        </w:rPr>
        <w:t xml:space="preserve"> </w:t>
      </w:r>
      <w:r w:rsidR="004F5E1C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665C0F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у), </w:t>
      </w:r>
      <w:r w:rsidRPr="00665C0F">
        <w:rPr>
          <w:sz w:val="28"/>
          <w:szCs w:val="28"/>
        </w:rPr>
        <w:t xml:space="preserve">существует потребность в </w:t>
      </w:r>
      <w:r>
        <w:rPr>
          <w:sz w:val="28"/>
          <w:szCs w:val="28"/>
        </w:rPr>
        <w:t xml:space="preserve">улучшении качества </w:t>
      </w:r>
      <w:r w:rsidRPr="00665C0F">
        <w:rPr>
          <w:sz w:val="28"/>
          <w:szCs w:val="28"/>
        </w:rPr>
        <w:t>подаваемого контента</w:t>
      </w:r>
      <w:r>
        <w:rPr>
          <w:sz w:val="28"/>
          <w:szCs w:val="28"/>
        </w:rPr>
        <w:t>, необходимо учитывать не только</w:t>
      </w:r>
      <w:r w:rsidRPr="00665C0F">
        <w:rPr>
          <w:sz w:val="28"/>
          <w:szCs w:val="28"/>
        </w:rPr>
        <w:t xml:space="preserve"> особенность восприятия молодежи</w:t>
      </w:r>
      <w:r>
        <w:rPr>
          <w:sz w:val="28"/>
          <w:szCs w:val="28"/>
        </w:rPr>
        <w:t xml:space="preserve"> (</w:t>
      </w:r>
      <w:r w:rsidRPr="00665C0F">
        <w:rPr>
          <w:sz w:val="28"/>
          <w:szCs w:val="28"/>
        </w:rPr>
        <w:t>«картинка»</w:t>
      </w:r>
      <w:r w:rsidR="004F5E1C" w:rsidRPr="004F5E1C">
        <w:rPr>
          <w:sz w:val="28"/>
          <w:szCs w:val="28"/>
        </w:rPr>
        <w:t xml:space="preserve"> </w:t>
      </w:r>
      <w:r w:rsidR="004F5E1C">
        <w:rPr>
          <w:sz w:val="28"/>
          <w:szCs w:val="28"/>
        </w:rPr>
        <w:t xml:space="preserve">– </w:t>
      </w:r>
      <w:r w:rsidRPr="00665C0F">
        <w:rPr>
          <w:sz w:val="28"/>
          <w:szCs w:val="28"/>
        </w:rPr>
        <w:t>красиво, современно, удобно, неформальное общение, простой и понятный язык</w:t>
      </w:r>
      <w:r>
        <w:rPr>
          <w:sz w:val="28"/>
          <w:szCs w:val="28"/>
        </w:rPr>
        <w:t xml:space="preserve">), но и наполнение контента информацией, формирующей осознанное и уважительное отношение к </w:t>
      </w:r>
      <w:r w:rsidR="006F1E2E">
        <w:rPr>
          <w:sz w:val="28"/>
          <w:szCs w:val="28"/>
        </w:rPr>
        <w:t>традиционным</w:t>
      </w:r>
      <w:r w:rsidR="004F5E1C">
        <w:rPr>
          <w:sz w:val="28"/>
          <w:szCs w:val="28"/>
        </w:rPr>
        <w:t xml:space="preserve"> </w:t>
      </w:r>
      <w:r w:rsidRPr="00230351">
        <w:rPr>
          <w:sz w:val="28"/>
          <w:szCs w:val="28"/>
        </w:rPr>
        <w:t>ценност</w:t>
      </w:r>
      <w:r>
        <w:rPr>
          <w:sz w:val="28"/>
          <w:szCs w:val="28"/>
        </w:rPr>
        <w:t>ям</w:t>
      </w:r>
      <w:r w:rsidRPr="00230351">
        <w:rPr>
          <w:sz w:val="28"/>
          <w:szCs w:val="28"/>
        </w:rPr>
        <w:t xml:space="preserve"> </w:t>
      </w:r>
      <w:r w:rsidR="004F5E1C">
        <w:rPr>
          <w:sz w:val="28"/>
          <w:szCs w:val="28"/>
        </w:rPr>
        <w:t>Российской Федерации</w:t>
      </w:r>
      <w:r w:rsidRPr="00230351">
        <w:rPr>
          <w:sz w:val="28"/>
          <w:szCs w:val="28"/>
        </w:rPr>
        <w:t xml:space="preserve"> (семья, </w:t>
      </w:r>
      <w:r w:rsidRPr="0044331B">
        <w:rPr>
          <w:sz w:val="28"/>
          <w:szCs w:val="28"/>
        </w:rPr>
        <w:t>дети, мораль, справедливость, культура</w:t>
      </w:r>
      <w:r>
        <w:rPr>
          <w:sz w:val="28"/>
          <w:szCs w:val="28"/>
        </w:rPr>
        <w:t xml:space="preserve"> и др.</w:t>
      </w:r>
      <w:r w:rsidRPr="0044331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4331B">
        <w:rPr>
          <w:sz w:val="28"/>
          <w:szCs w:val="28"/>
        </w:rPr>
        <w:t xml:space="preserve"> </w:t>
      </w:r>
    </w:p>
    <w:p w:rsidR="00CE5FAC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44331B">
        <w:rPr>
          <w:rFonts w:eastAsia="Calibri"/>
          <w:sz w:val="28"/>
          <w:szCs w:val="28"/>
        </w:rPr>
        <w:t>В результате решения проблем, связанных с кадровым обеспечением сферы молодежной политики, развитием инфраструктуры для работы с молодежью и информационным обеспечение</w:t>
      </w:r>
      <w:r>
        <w:rPr>
          <w:rFonts w:eastAsia="Calibri"/>
          <w:sz w:val="28"/>
          <w:szCs w:val="28"/>
        </w:rPr>
        <w:t>м</w:t>
      </w:r>
      <w:r w:rsidRPr="0044331B">
        <w:rPr>
          <w:rFonts w:eastAsia="Calibri"/>
          <w:sz w:val="28"/>
          <w:szCs w:val="28"/>
        </w:rPr>
        <w:t xml:space="preserve"> сферы, будут созданы все необходимые условия для реализации проектов и программ, направленных на воспитание самостоятельной, идейной, ответственной молодежи</w:t>
      </w:r>
      <w:r w:rsidRPr="004433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5FAC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социологического исследования, основ</w:t>
      </w:r>
      <w:r w:rsidR="004F5E1C">
        <w:rPr>
          <w:sz w:val="28"/>
          <w:szCs w:val="28"/>
        </w:rPr>
        <w:t>ными формами занятости молодежи</w:t>
      </w:r>
      <w:r>
        <w:rPr>
          <w:sz w:val="28"/>
          <w:szCs w:val="28"/>
        </w:rPr>
        <w:t xml:space="preserve"> явля</w:t>
      </w:r>
      <w:r w:rsidR="004F5E1C">
        <w:rPr>
          <w:sz w:val="28"/>
          <w:szCs w:val="28"/>
        </w:rPr>
        <w:t>ю</w:t>
      </w:r>
      <w:r>
        <w:rPr>
          <w:sz w:val="28"/>
          <w:szCs w:val="28"/>
        </w:rPr>
        <w:t>тся обучение (47%) и работа (49%). При этом досуг молодежи достаточно разнообразен: с</w:t>
      </w:r>
      <w:r w:rsidRPr="00A63A7F">
        <w:rPr>
          <w:sz w:val="28"/>
          <w:szCs w:val="28"/>
        </w:rPr>
        <w:t>порт (32%)</w:t>
      </w:r>
      <w:r>
        <w:rPr>
          <w:sz w:val="28"/>
          <w:szCs w:val="28"/>
        </w:rPr>
        <w:t xml:space="preserve">, </w:t>
      </w:r>
      <w:r w:rsidRPr="00A63A7F">
        <w:rPr>
          <w:sz w:val="28"/>
          <w:szCs w:val="28"/>
        </w:rPr>
        <w:t>творчество (31%)</w:t>
      </w:r>
      <w:r>
        <w:rPr>
          <w:sz w:val="28"/>
          <w:szCs w:val="28"/>
        </w:rPr>
        <w:t xml:space="preserve">, активность </w:t>
      </w:r>
      <w:r w:rsidRPr="00A63A7F">
        <w:rPr>
          <w:sz w:val="28"/>
          <w:szCs w:val="28"/>
        </w:rPr>
        <w:t>в семейной жизни</w:t>
      </w:r>
      <w:r>
        <w:rPr>
          <w:sz w:val="28"/>
          <w:szCs w:val="28"/>
        </w:rPr>
        <w:t xml:space="preserve"> (25%), профессиональное развитие (</w:t>
      </w:r>
      <w:r w:rsidRPr="00A63A7F">
        <w:rPr>
          <w:sz w:val="28"/>
          <w:szCs w:val="28"/>
        </w:rPr>
        <w:t>21%</w:t>
      </w:r>
      <w:r>
        <w:rPr>
          <w:sz w:val="28"/>
          <w:szCs w:val="28"/>
        </w:rPr>
        <w:t xml:space="preserve">), общественная жизнь (18%). Кроме того, </w:t>
      </w:r>
      <w:r w:rsidRPr="00A63A7F">
        <w:rPr>
          <w:sz w:val="28"/>
          <w:szCs w:val="28"/>
        </w:rPr>
        <w:t>16%</w:t>
      </w:r>
      <w:r>
        <w:rPr>
          <w:sz w:val="28"/>
          <w:szCs w:val="28"/>
        </w:rPr>
        <w:t xml:space="preserve"> отдают предпочтение</w:t>
      </w:r>
      <w:r w:rsidRPr="00A63A7F">
        <w:rPr>
          <w:sz w:val="28"/>
          <w:szCs w:val="28"/>
        </w:rPr>
        <w:t xml:space="preserve"> добровольчеств</w:t>
      </w:r>
      <w:r>
        <w:rPr>
          <w:sz w:val="28"/>
          <w:szCs w:val="28"/>
        </w:rPr>
        <w:t>у</w:t>
      </w:r>
      <w:r w:rsidRPr="00A63A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A63A7F">
        <w:rPr>
          <w:sz w:val="28"/>
          <w:szCs w:val="28"/>
        </w:rPr>
        <w:t>7%</w:t>
      </w:r>
      <w:r>
        <w:rPr>
          <w:sz w:val="28"/>
          <w:szCs w:val="28"/>
        </w:rPr>
        <w:t xml:space="preserve"> – </w:t>
      </w:r>
      <w:r w:rsidRPr="00A63A7F">
        <w:rPr>
          <w:sz w:val="28"/>
          <w:szCs w:val="28"/>
        </w:rPr>
        <w:t>наук</w:t>
      </w:r>
      <w:r>
        <w:rPr>
          <w:sz w:val="28"/>
          <w:szCs w:val="28"/>
        </w:rPr>
        <w:t xml:space="preserve">е. </w:t>
      </w:r>
    </w:p>
    <w:p w:rsidR="00CE5FAC" w:rsidRPr="008E3DC2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665C0F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665C0F">
        <w:rPr>
          <w:sz w:val="28"/>
          <w:szCs w:val="28"/>
        </w:rPr>
        <w:t>, проводимы</w:t>
      </w:r>
      <w:r>
        <w:rPr>
          <w:sz w:val="28"/>
          <w:szCs w:val="28"/>
        </w:rPr>
        <w:t>х</w:t>
      </w:r>
      <w:r w:rsidRPr="00665C0F">
        <w:rPr>
          <w:sz w:val="28"/>
          <w:szCs w:val="28"/>
        </w:rPr>
        <w:t xml:space="preserve"> с молодежью, должн</w:t>
      </w:r>
      <w:r w:rsidR="004F5E1C">
        <w:rPr>
          <w:sz w:val="28"/>
          <w:szCs w:val="28"/>
        </w:rPr>
        <w:t>а</w:t>
      </w:r>
      <w:r w:rsidRPr="00665C0F">
        <w:rPr>
          <w:sz w:val="28"/>
          <w:szCs w:val="28"/>
        </w:rPr>
        <w:t xml:space="preserve"> строиться на основе </w:t>
      </w:r>
      <w:r w:rsidR="004F5E1C">
        <w:rPr>
          <w:sz w:val="28"/>
          <w:szCs w:val="28"/>
        </w:rPr>
        <w:t>ее</w:t>
      </w:r>
      <w:r>
        <w:rPr>
          <w:sz w:val="28"/>
          <w:szCs w:val="28"/>
        </w:rPr>
        <w:t xml:space="preserve"> интересов и </w:t>
      </w:r>
      <w:r w:rsidRPr="00671391">
        <w:rPr>
          <w:sz w:val="28"/>
          <w:szCs w:val="28"/>
        </w:rPr>
        <w:t xml:space="preserve">ключевых запросов, выявленных </w:t>
      </w:r>
      <w:r>
        <w:rPr>
          <w:sz w:val="28"/>
          <w:szCs w:val="28"/>
        </w:rPr>
        <w:t xml:space="preserve">у молодых людей по результатам опросов </w:t>
      </w:r>
      <w:r w:rsidR="004F5E1C" w:rsidRPr="007500FD">
        <w:rPr>
          <w:sz w:val="28"/>
          <w:szCs w:val="28"/>
        </w:rPr>
        <w:t>В</w:t>
      </w:r>
      <w:r w:rsidR="004F5E1C" w:rsidRPr="007500FD">
        <w:rPr>
          <w:bCs/>
          <w:color w:val="202122"/>
          <w:sz w:val="28"/>
          <w:szCs w:val="28"/>
          <w:shd w:val="clear" w:color="auto" w:fill="FFFFFF"/>
        </w:rPr>
        <w:t>сероссийского центра изучения общественного мнения</w:t>
      </w:r>
      <w:r w:rsidRPr="007500FD">
        <w:rPr>
          <w:sz w:val="28"/>
          <w:szCs w:val="28"/>
        </w:rPr>
        <w:t>: сильное социальное государство; дальнейшее развитие добровольчества; обеспечение возможностей для получения качественного</w:t>
      </w:r>
      <w:r w:rsidRPr="00665C0F">
        <w:rPr>
          <w:sz w:val="28"/>
          <w:szCs w:val="28"/>
        </w:rPr>
        <w:t xml:space="preserve"> образования;</w:t>
      </w:r>
      <w:r>
        <w:rPr>
          <w:sz w:val="28"/>
          <w:szCs w:val="28"/>
        </w:rPr>
        <w:t xml:space="preserve"> </w:t>
      </w:r>
      <w:r w:rsidRPr="00665C0F">
        <w:rPr>
          <w:sz w:val="28"/>
          <w:szCs w:val="28"/>
        </w:rPr>
        <w:t>помощь в трудоустройстве;</w:t>
      </w:r>
      <w:r>
        <w:rPr>
          <w:sz w:val="28"/>
          <w:szCs w:val="28"/>
        </w:rPr>
        <w:t xml:space="preserve"> </w:t>
      </w:r>
      <w:r w:rsidRPr="00665C0F">
        <w:rPr>
          <w:sz w:val="28"/>
          <w:szCs w:val="28"/>
        </w:rPr>
        <w:t xml:space="preserve">поддержка семьи и </w:t>
      </w:r>
      <w:r w:rsidR="004F5E1C">
        <w:rPr>
          <w:sz w:val="28"/>
          <w:szCs w:val="28"/>
        </w:rPr>
        <w:t xml:space="preserve">помощь в </w:t>
      </w:r>
      <w:r w:rsidRPr="00665C0F">
        <w:rPr>
          <w:sz w:val="28"/>
          <w:szCs w:val="28"/>
        </w:rPr>
        <w:t>приобретени</w:t>
      </w:r>
      <w:r w:rsidR="004F5E1C">
        <w:rPr>
          <w:sz w:val="28"/>
          <w:szCs w:val="28"/>
        </w:rPr>
        <w:t>и</w:t>
      </w:r>
      <w:r w:rsidRPr="00665C0F">
        <w:rPr>
          <w:sz w:val="28"/>
          <w:szCs w:val="28"/>
        </w:rPr>
        <w:t xml:space="preserve"> собственного жилья;</w:t>
      </w:r>
      <w:r>
        <w:rPr>
          <w:sz w:val="28"/>
          <w:szCs w:val="28"/>
        </w:rPr>
        <w:t xml:space="preserve"> </w:t>
      </w:r>
      <w:r w:rsidRPr="00665C0F">
        <w:rPr>
          <w:sz w:val="28"/>
          <w:szCs w:val="28"/>
        </w:rPr>
        <w:t>помощь в сохранении здоровья;</w:t>
      </w:r>
      <w:r>
        <w:rPr>
          <w:sz w:val="28"/>
          <w:szCs w:val="28"/>
        </w:rPr>
        <w:t xml:space="preserve"> </w:t>
      </w:r>
      <w:r w:rsidRPr="00665C0F">
        <w:rPr>
          <w:sz w:val="28"/>
          <w:szCs w:val="28"/>
        </w:rPr>
        <w:t>модернизация коммуникаций;</w:t>
      </w:r>
      <w:r>
        <w:rPr>
          <w:sz w:val="28"/>
          <w:szCs w:val="28"/>
        </w:rPr>
        <w:t xml:space="preserve"> </w:t>
      </w:r>
      <w:r w:rsidRPr="00665C0F">
        <w:rPr>
          <w:sz w:val="28"/>
          <w:szCs w:val="28"/>
        </w:rPr>
        <w:t>обеспечение безопасной среды для жизни;</w:t>
      </w:r>
      <w:r>
        <w:rPr>
          <w:sz w:val="28"/>
          <w:szCs w:val="28"/>
        </w:rPr>
        <w:t xml:space="preserve"> </w:t>
      </w:r>
      <w:r w:rsidRPr="00665C0F">
        <w:rPr>
          <w:sz w:val="28"/>
          <w:szCs w:val="28"/>
        </w:rPr>
        <w:t>создание комфортных условий для самореализации.</w:t>
      </w:r>
    </w:p>
    <w:p w:rsidR="00CE5FAC" w:rsidRPr="00BF058A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331B">
        <w:rPr>
          <w:sz w:val="28"/>
          <w:szCs w:val="28"/>
        </w:rPr>
        <w:t xml:space="preserve">Также одним из основных направлений реализации молодежной </w:t>
      </w:r>
      <w:r w:rsidRPr="0044331B">
        <w:rPr>
          <w:sz w:val="28"/>
          <w:szCs w:val="28"/>
        </w:rPr>
        <w:lastRenderedPageBreak/>
        <w:t>политики является организация досуга, отдыха, оздоровления</w:t>
      </w:r>
      <w:r w:rsidRPr="00DD5D54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 xml:space="preserve">. Данное </w:t>
      </w:r>
      <w:r w:rsidRPr="00BF058A">
        <w:rPr>
          <w:sz w:val="28"/>
          <w:szCs w:val="28"/>
        </w:rPr>
        <w:t>направление на протяжении нескольких лет входит в систему национальных приоритетов Российской Федерации. Развитие сферы детского отдыха и оздоровления способствует социализации детей</w:t>
      </w:r>
      <w:r>
        <w:rPr>
          <w:sz w:val="28"/>
          <w:szCs w:val="28"/>
        </w:rPr>
        <w:t xml:space="preserve"> и молодежи</w:t>
      </w:r>
      <w:r w:rsidRPr="00BF058A">
        <w:rPr>
          <w:sz w:val="28"/>
          <w:szCs w:val="28"/>
        </w:rPr>
        <w:t>, развитию их способностей, личностному и профессиональному самоопределению, а также культурному, образовательному и физическому развитию и оздоровлению.</w:t>
      </w:r>
    </w:p>
    <w:p w:rsidR="006A7F03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t>Всего в 202</w:t>
      </w:r>
      <w:r>
        <w:rPr>
          <w:sz w:val="28"/>
          <w:szCs w:val="28"/>
        </w:rPr>
        <w:t>2</w:t>
      </w:r>
      <w:r w:rsidRPr="00BF058A">
        <w:rPr>
          <w:sz w:val="28"/>
          <w:szCs w:val="28"/>
        </w:rPr>
        <w:t xml:space="preserve"> году на территории Кировской области функционир</w:t>
      </w:r>
      <w:r>
        <w:rPr>
          <w:sz w:val="28"/>
          <w:szCs w:val="28"/>
        </w:rPr>
        <w:t>овали</w:t>
      </w:r>
      <w:r w:rsidRPr="00BF058A">
        <w:rPr>
          <w:sz w:val="28"/>
          <w:szCs w:val="28"/>
        </w:rPr>
        <w:t xml:space="preserve"> 4</w:t>
      </w:r>
      <w:r>
        <w:rPr>
          <w:sz w:val="28"/>
          <w:szCs w:val="28"/>
        </w:rPr>
        <w:t>68</w:t>
      </w:r>
      <w:r w:rsidRPr="00BF058A">
        <w:rPr>
          <w:sz w:val="28"/>
          <w:szCs w:val="28"/>
        </w:rPr>
        <w:t xml:space="preserve"> организаций отдыха детей и их оздоровления (2</w:t>
      </w:r>
      <w:r>
        <w:rPr>
          <w:sz w:val="28"/>
          <w:szCs w:val="28"/>
        </w:rPr>
        <w:t>2</w:t>
      </w:r>
      <w:r w:rsidRPr="00BF058A">
        <w:rPr>
          <w:sz w:val="28"/>
          <w:szCs w:val="28"/>
        </w:rPr>
        <w:t xml:space="preserve"> загородны</w:t>
      </w:r>
      <w:r>
        <w:rPr>
          <w:sz w:val="28"/>
          <w:szCs w:val="28"/>
        </w:rPr>
        <w:t>е</w:t>
      </w:r>
      <w:r w:rsidRPr="00BF058A">
        <w:rPr>
          <w:sz w:val="28"/>
          <w:szCs w:val="28"/>
        </w:rPr>
        <w:t xml:space="preserve"> стационарные организации отдыха и оздоровления, 4</w:t>
      </w:r>
      <w:r>
        <w:rPr>
          <w:sz w:val="28"/>
          <w:szCs w:val="28"/>
        </w:rPr>
        <w:t>44</w:t>
      </w:r>
      <w:r w:rsidRPr="00BF058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F058A">
        <w:rPr>
          <w:sz w:val="28"/>
          <w:szCs w:val="28"/>
        </w:rPr>
        <w:t xml:space="preserve"> с дневным пребыванием детей, 2 санаторно-курортные организации). </w:t>
      </w:r>
    </w:p>
    <w:p w:rsidR="00CE5FAC" w:rsidRPr="00BF058A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t>По итогам оздоровительной кампании 2022 года общий охват детей различными формами отдыха и оздоровления составил 58 036 несовершеннолетних. Кроме того, для 193 детей Кировской области был организован отдых в Краснодарском крае и Республике Крым.</w:t>
      </w:r>
    </w:p>
    <w:p w:rsidR="00CE5FA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t xml:space="preserve">Общее количество детей, находящихся в трудной жизненной ситуации, которые были охвачены организованными формами отдыха и оздоровления, </w:t>
      </w:r>
      <w:r>
        <w:rPr>
          <w:sz w:val="28"/>
          <w:szCs w:val="28"/>
        </w:rPr>
        <w:br/>
      </w:r>
      <w:r w:rsidRPr="00BF058A">
        <w:rPr>
          <w:sz w:val="28"/>
          <w:szCs w:val="28"/>
        </w:rPr>
        <w:t>в 2022 году составило 17 170 несовершеннолетних (в том числе детей-инвалидов и детей с ограниченными возможностями здоровья).</w:t>
      </w:r>
    </w:p>
    <w:p w:rsidR="006A7F03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1BC">
        <w:rPr>
          <w:sz w:val="28"/>
          <w:szCs w:val="28"/>
        </w:rPr>
        <w:t xml:space="preserve">В то же время приоритетным остается развитие содержания реализуемых программ и </w:t>
      </w:r>
      <w:r w:rsidRPr="00365425">
        <w:rPr>
          <w:sz w:val="28"/>
          <w:szCs w:val="28"/>
        </w:rPr>
        <w:t>проектов в</w:t>
      </w:r>
      <w:r w:rsidR="006A7F03">
        <w:rPr>
          <w:sz w:val="28"/>
          <w:szCs w:val="28"/>
        </w:rPr>
        <w:t xml:space="preserve"> организациях</w:t>
      </w:r>
      <w:r w:rsidRPr="00365425">
        <w:rPr>
          <w:sz w:val="28"/>
          <w:szCs w:val="28"/>
        </w:rPr>
        <w:t xml:space="preserve"> </w:t>
      </w:r>
      <w:r w:rsidR="00365425" w:rsidRPr="006309CF">
        <w:rPr>
          <w:sz w:val="28"/>
          <w:szCs w:val="28"/>
        </w:rPr>
        <w:t>детей</w:t>
      </w:r>
      <w:r w:rsidR="00365425">
        <w:rPr>
          <w:sz w:val="28"/>
          <w:szCs w:val="28"/>
        </w:rPr>
        <w:t xml:space="preserve"> </w:t>
      </w:r>
      <w:r w:rsidRPr="006309CF">
        <w:rPr>
          <w:sz w:val="28"/>
          <w:szCs w:val="28"/>
        </w:rPr>
        <w:t>организациях отдыха</w:t>
      </w:r>
      <w:r w:rsidR="004F5E1C" w:rsidRPr="006309CF">
        <w:rPr>
          <w:sz w:val="28"/>
          <w:szCs w:val="28"/>
        </w:rPr>
        <w:t xml:space="preserve"> детей</w:t>
      </w:r>
      <w:r w:rsidRPr="006309CF">
        <w:rPr>
          <w:sz w:val="28"/>
          <w:szCs w:val="28"/>
        </w:rPr>
        <w:t xml:space="preserve"> и </w:t>
      </w:r>
      <w:r w:rsidR="004F5E1C" w:rsidRPr="006309CF">
        <w:rPr>
          <w:sz w:val="28"/>
          <w:szCs w:val="28"/>
        </w:rPr>
        <w:t xml:space="preserve">их </w:t>
      </w:r>
      <w:r w:rsidRPr="006309CF">
        <w:rPr>
          <w:sz w:val="28"/>
          <w:szCs w:val="28"/>
        </w:rPr>
        <w:t>оздоровления с</w:t>
      </w:r>
      <w:r w:rsidRPr="00365425">
        <w:rPr>
          <w:sz w:val="28"/>
          <w:szCs w:val="28"/>
        </w:rPr>
        <w:t xml:space="preserve"> учетом национальных целей и задач воспитания. </w:t>
      </w:r>
    </w:p>
    <w:p w:rsidR="00CE5FAC" w:rsidRPr="008F1F64" w:rsidRDefault="008F1F64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5425">
        <w:rPr>
          <w:sz w:val="28"/>
          <w:szCs w:val="28"/>
        </w:rPr>
        <w:t>Особое внимание необходимо уделить ценностному содержанию воспитания</w:t>
      </w:r>
      <w:r w:rsidRPr="008F1F64">
        <w:rPr>
          <w:sz w:val="28"/>
          <w:szCs w:val="28"/>
        </w:rPr>
        <w:t xml:space="preserve"> на основе базовых российских конституционных ценностей (гражданских, общенациональных) и духовно-нравственной культуры многонационального народа России ч</w:t>
      </w:r>
      <w:r w:rsidR="00CE5FAC" w:rsidRPr="008F1F64">
        <w:rPr>
          <w:sz w:val="28"/>
          <w:szCs w:val="28"/>
        </w:rPr>
        <w:t>ерез систему воспитательных мероприятий и событий, формирования и развития детского коллектива</w:t>
      </w:r>
      <w:r w:rsidRPr="008F1F64">
        <w:rPr>
          <w:sz w:val="28"/>
          <w:szCs w:val="28"/>
        </w:rPr>
        <w:t>.</w:t>
      </w:r>
      <w:r w:rsidR="00CE5FAC" w:rsidRPr="008F1F64">
        <w:rPr>
          <w:sz w:val="28"/>
          <w:szCs w:val="28"/>
        </w:rPr>
        <w:t xml:space="preserve"> </w:t>
      </w:r>
    </w:p>
    <w:p w:rsidR="00CE5FAC" w:rsidRPr="00E001B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1BC">
        <w:rPr>
          <w:sz w:val="28"/>
          <w:szCs w:val="28"/>
        </w:rPr>
        <w:t xml:space="preserve">В системе детского отдыха ключевым вопросом всегда выступает наличие профессионалов рядом с детьми в детском лагере – вожатых, </w:t>
      </w:r>
      <w:r w:rsidRPr="00E001BC">
        <w:rPr>
          <w:sz w:val="28"/>
          <w:szCs w:val="28"/>
        </w:rPr>
        <w:lastRenderedPageBreak/>
        <w:t xml:space="preserve">педагогических сотрудников, врачей, поваров, обслуживающих служб, способных не только сопровождать детей, </w:t>
      </w:r>
      <w:r w:rsidR="006F1E2E">
        <w:rPr>
          <w:sz w:val="28"/>
          <w:szCs w:val="28"/>
        </w:rPr>
        <w:t>но и</w:t>
      </w:r>
      <w:r w:rsidRPr="00E001BC">
        <w:rPr>
          <w:sz w:val="28"/>
          <w:szCs w:val="28"/>
        </w:rPr>
        <w:t xml:space="preserve"> быть им наставниками и вдохновителями. Ежегодно в период оздоровительной кампании задействовано около 7 тыс</w:t>
      </w:r>
      <w:r w:rsidR="0074546D">
        <w:rPr>
          <w:sz w:val="28"/>
          <w:szCs w:val="28"/>
        </w:rPr>
        <w:t>яч</w:t>
      </w:r>
      <w:r w:rsidRPr="00E001BC">
        <w:rPr>
          <w:sz w:val="28"/>
          <w:szCs w:val="28"/>
        </w:rPr>
        <w:t xml:space="preserve"> человек, из них почти 5 тыс</w:t>
      </w:r>
      <w:r w:rsidR="0074546D">
        <w:rPr>
          <w:sz w:val="28"/>
          <w:szCs w:val="28"/>
        </w:rPr>
        <w:t>яч</w:t>
      </w:r>
      <w:r w:rsidRPr="00E001BC">
        <w:rPr>
          <w:sz w:val="28"/>
          <w:szCs w:val="28"/>
        </w:rPr>
        <w:t xml:space="preserve"> вожатых и педагогических работников, около 600 человек медицинского персонала. Развитие кадровой политики в отношении специалистов, задействованных в организации отдыха и оздоровления детей, продолжение развития профессионального сообщества организаторов детского отдыха в регионе, </w:t>
      </w:r>
      <w:r w:rsidRPr="004F5E1C">
        <w:rPr>
          <w:sz w:val="27"/>
          <w:szCs w:val="27"/>
        </w:rPr>
        <w:t>система подготовки квалифицированных к</w:t>
      </w:r>
      <w:r w:rsidR="004F5E1C" w:rsidRPr="004F5E1C">
        <w:rPr>
          <w:sz w:val="27"/>
          <w:szCs w:val="27"/>
        </w:rPr>
        <w:t>адров для сферы детского отдыха</w:t>
      </w:r>
      <w:r w:rsidR="004F5E1C">
        <w:rPr>
          <w:sz w:val="27"/>
          <w:szCs w:val="27"/>
        </w:rPr>
        <w:t xml:space="preserve"> </w:t>
      </w:r>
      <w:r w:rsidRPr="004F5E1C">
        <w:rPr>
          <w:sz w:val="27"/>
          <w:szCs w:val="27"/>
        </w:rPr>
        <w:t>–</w:t>
      </w:r>
      <w:r w:rsidRPr="00E001BC">
        <w:rPr>
          <w:sz w:val="28"/>
          <w:szCs w:val="28"/>
        </w:rPr>
        <w:t xml:space="preserve"> все это позволит улучшить качество и увеличить количество тематик и профилей программ.</w:t>
      </w:r>
    </w:p>
    <w:p w:rsidR="00CE5FA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</w:t>
      </w:r>
      <w:r w:rsidR="004F5E1C">
        <w:rPr>
          <w:sz w:val="28"/>
          <w:szCs w:val="28"/>
        </w:rPr>
        <w:t xml:space="preserve"> </w:t>
      </w:r>
      <w:r>
        <w:rPr>
          <w:sz w:val="28"/>
          <w:szCs w:val="28"/>
        </w:rPr>
        <w:t>же время</w:t>
      </w:r>
      <w:r w:rsidRPr="007E38D0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 к</w:t>
      </w:r>
      <w:r w:rsidRPr="00BF058A">
        <w:rPr>
          <w:sz w:val="28"/>
          <w:szCs w:val="28"/>
        </w:rPr>
        <w:t>лючев</w:t>
      </w:r>
      <w:r>
        <w:rPr>
          <w:sz w:val="28"/>
          <w:szCs w:val="28"/>
        </w:rPr>
        <w:t>ая</w:t>
      </w:r>
      <w:r w:rsidRPr="00BF058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Pr="00BF058A">
        <w:rPr>
          <w:sz w:val="28"/>
          <w:szCs w:val="28"/>
        </w:rPr>
        <w:t xml:space="preserve"> сферы организации отдыха и оздоровления детей </w:t>
      </w:r>
      <w:r>
        <w:rPr>
          <w:sz w:val="28"/>
          <w:szCs w:val="28"/>
        </w:rPr>
        <w:t xml:space="preserve">– </w:t>
      </w:r>
      <w:r w:rsidRPr="00BF058A">
        <w:rPr>
          <w:sz w:val="28"/>
          <w:szCs w:val="28"/>
        </w:rPr>
        <w:t>устаревшая и не отвечающая современным требованиям материально-техническая база загородных лагерей отдыха и оздоровления детей в Кировской области. Бо</w:t>
      </w:r>
      <w:r>
        <w:rPr>
          <w:sz w:val="28"/>
          <w:szCs w:val="28"/>
        </w:rPr>
        <w:t>льшинство зданий построено в 60</w:t>
      </w:r>
      <w:r w:rsidR="004F5E1C">
        <w:rPr>
          <w:sz w:val="28"/>
          <w:szCs w:val="28"/>
        </w:rPr>
        <w:t xml:space="preserve"> – </w:t>
      </w:r>
      <w:r w:rsidRPr="00BF058A">
        <w:rPr>
          <w:sz w:val="28"/>
          <w:szCs w:val="28"/>
        </w:rPr>
        <w:t xml:space="preserve">70 годы XX века в деревянном исполнении, в связи с </w:t>
      </w:r>
      <w:r w:rsidR="004F5E1C">
        <w:rPr>
          <w:sz w:val="28"/>
          <w:szCs w:val="28"/>
        </w:rPr>
        <w:t>этим</w:t>
      </w:r>
      <w:r w:rsidRPr="00BF058A">
        <w:rPr>
          <w:sz w:val="28"/>
          <w:szCs w:val="28"/>
        </w:rPr>
        <w:t xml:space="preserve"> отсутствует возможность функционирования организаций детского отдыха и оздоровления в течение всего календарного года. </w:t>
      </w:r>
    </w:p>
    <w:p w:rsidR="00CE5FA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по м</w:t>
      </w:r>
      <w:r w:rsidRPr="00650868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650868">
        <w:rPr>
          <w:sz w:val="28"/>
          <w:szCs w:val="28"/>
        </w:rPr>
        <w:t xml:space="preserve"> материально-технической базы позволит улучшить качественное функционирование детских оздоровительных организаций, создать новые мест</w:t>
      </w:r>
      <w:r>
        <w:rPr>
          <w:sz w:val="28"/>
          <w:szCs w:val="28"/>
        </w:rPr>
        <w:t>а</w:t>
      </w:r>
      <w:r w:rsidRPr="00650868">
        <w:rPr>
          <w:sz w:val="28"/>
          <w:szCs w:val="28"/>
        </w:rPr>
        <w:t xml:space="preserve"> в детских загородных стационарных лагерях</w:t>
      </w:r>
      <w:r>
        <w:rPr>
          <w:sz w:val="28"/>
          <w:szCs w:val="28"/>
        </w:rPr>
        <w:t>, увеличить охваты</w:t>
      </w:r>
      <w:r w:rsidR="006F1E2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организованными формами отдыха.</w:t>
      </w:r>
    </w:p>
    <w:p w:rsidR="00CE5FA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B45B7">
        <w:rPr>
          <w:sz w:val="28"/>
          <w:szCs w:val="28"/>
        </w:rPr>
        <w:t xml:space="preserve">акже </w:t>
      </w:r>
      <w:r>
        <w:rPr>
          <w:sz w:val="28"/>
          <w:szCs w:val="28"/>
        </w:rPr>
        <w:t>о</w:t>
      </w:r>
      <w:r w:rsidRPr="00CB45B7">
        <w:rPr>
          <w:sz w:val="28"/>
          <w:szCs w:val="28"/>
        </w:rPr>
        <w:t>дной из проблем является информационное сопровождение развития сферы детского отдыха, что включает в себя информированность родителей (законных представителей) о системе детского отдыха в регионе, нормативных требованиях к организации детского отдыха. Здесь необходимо создание единого информационного портала, содержащего исчерпывающую информацию о сфере детского отдыха в регионе.</w:t>
      </w:r>
    </w:p>
    <w:p w:rsidR="00CE5FAC" w:rsidRPr="0044331B" w:rsidRDefault="00CE5FAC" w:rsidP="006F1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t>Для решения вышеуказанных проблем в сфер</w:t>
      </w:r>
      <w:r w:rsidR="00742EC3">
        <w:rPr>
          <w:sz w:val="28"/>
          <w:szCs w:val="28"/>
        </w:rPr>
        <w:t>е</w:t>
      </w:r>
      <w:r w:rsidRPr="00BF058A">
        <w:rPr>
          <w:sz w:val="28"/>
          <w:szCs w:val="28"/>
        </w:rPr>
        <w:t xml:space="preserve"> молодежной политики и </w:t>
      </w:r>
      <w:r w:rsidRPr="00BF058A">
        <w:rPr>
          <w:sz w:val="28"/>
          <w:szCs w:val="28"/>
        </w:rPr>
        <w:lastRenderedPageBreak/>
        <w:t>отдыха и оздоровления детей необходимо применение качественно новых подходов к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Кировской области.</w:t>
      </w:r>
    </w:p>
    <w:p w:rsidR="00CE5FAC" w:rsidRPr="00BF058A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5FAC" w:rsidRPr="00BF058A" w:rsidRDefault="00CE5FAC" w:rsidP="006F1E2E">
      <w:pPr>
        <w:pStyle w:val="a5"/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F058A">
        <w:rPr>
          <w:rFonts w:ascii="Times New Roman" w:hAnsi="Times New Roman"/>
          <w:b/>
          <w:bCs/>
          <w:sz w:val="28"/>
          <w:szCs w:val="28"/>
        </w:rPr>
        <w:t>2. Описание приоритетов и целей государственной политики в сфере</w:t>
      </w:r>
      <w:r w:rsidRPr="00BF058A">
        <w:rPr>
          <w:rFonts w:ascii="Times New Roman" w:hAnsi="Times New Roman"/>
          <w:sz w:val="28"/>
          <w:szCs w:val="28"/>
        </w:rPr>
        <w:t xml:space="preserve"> </w:t>
      </w:r>
      <w:r w:rsidRPr="00BF058A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 w:rsidR="004F5E1C">
        <w:rPr>
          <w:rFonts w:ascii="Times New Roman" w:hAnsi="Times New Roman"/>
          <w:b/>
          <w:bCs/>
          <w:sz w:val="28"/>
          <w:szCs w:val="28"/>
        </w:rPr>
        <w:t>Г</w:t>
      </w:r>
      <w:r w:rsidRPr="00BF058A">
        <w:rPr>
          <w:rFonts w:ascii="Times New Roman" w:hAnsi="Times New Roman"/>
          <w:b/>
          <w:bCs/>
          <w:sz w:val="28"/>
          <w:szCs w:val="28"/>
        </w:rPr>
        <w:t>осударственной программы</w:t>
      </w:r>
    </w:p>
    <w:p w:rsidR="00CE5FAC" w:rsidRPr="00BF058A" w:rsidRDefault="00CE5FAC" w:rsidP="006F1E2E">
      <w:pPr>
        <w:pStyle w:val="a5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E5FAC" w:rsidRPr="00BF058A" w:rsidRDefault="008A0D95" w:rsidP="006F1E2E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Стратегические п</w:t>
      </w:r>
      <w:r w:rsidR="00CE5FAC" w:rsidRPr="00BF058A">
        <w:rPr>
          <w:rFonts w:ascii="Times New Roman" w:hAnsi="Times New Roman"/>
          <w:sz w:val="28"/>
          <w:szCs w:val="28"/>
        </w:rPr>
        <w:t>риоритетные направления государственной</w:t>
      </w:r>
      <w:r>
        <w:rPr>
          <w:rFonts w:ascii="Times New Roman" w:hAnsi="Times New Roman"/>
          <w:sz w:val="28"/>
          <w:szCs w:val="28"/>
        </w:rPr>
        <w:t xml:space="preserve"> молодежной политики определены </w:t>
      </w:r>
      <w:r w:rsidR="00CE5FAC" w:rsidRPr="00BF058A">
        <w:rPr>
          <w:rFonts w:ascii="Times New Roman" w:hAnsi="Times New Roman"/>
          <w:sz w:val="28"/>
          <w:szCs w:val="28"/>
        </w:rPr>
        <w:t xml:space="preserve">Указом Президента </w:t>
      </w:r>
      <w:bookmarkStart w:id="0" w:name="_Hlk140064863"/>
      <w:r w:rsidR="00CE5FAC" w:rsidRPr="00BF058A">
        <w:rPr>
          <w:rFonts w:ascii="Times New Roman" w:hAnsi="Times New Roman"/>
          <w:sz w:val="28"/>
          <w:szCs w:val="28"/>
        </w:rPr>
        <w:t xml:space="preserve">Российской Федерации </w:t>
      </w:r>
      <w:bookmarkEnd w:id="0"/>
      <w:r w:rsidR="00CE5FAC" w:rsidRPr="00BF058A">
        <w:rPr>
          <w:rFonts w:ascii="Times New Roman" w:hAnsi="Times New Roman"/>
          <w:sz w:val="28"/>
          <w:szCs w:val="28"/>
        </w:rPr>
        <w:t>от 21.07.2020 № 474 «О национальных целях развития Российской Фе</w:t>
      </w:r>
      <w:r>
        <w:rPr>
          <w:rFonts w:ascii="Times New Roman" w:hAnsi="Times New Roman"/>
          <w:sz w:val="28"/>
          <w:szCs w:val="28"/>
        </w:rPr>
        <w:t>дерации на период до 2030 года», г</w:t>
      </w:r>
      <w:r w:rsidR="00CE5FAC" w:rsidRPr="00A04642">
        <w:rPr>
          <w:rFonts w:ascii="Times New Roman" w:hAnsi="Times New Roman"/>
          <w:sz w:val="28"/>
          <w:szCs w:val="28"/>
        </w:rPr>
        <w:t>осударственной программ</w:t>
      </w:r>
      <w:r w:rsidR="00CE5FAC">
        <w:rPr>
          <w:rFonts w:ascii="Times New Roman" w:hAnsi="Times New Roman"/>
          <w:sz w:val="28"/>
          <w:szCs w:val="28"/>
        </w:rPr>
        <w:t>ой</w:t>
      </w:r>
      <w:r w:rsidR="00CE5FAC" w:rsidRPr="00A04642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</w:t>
      </w:r>
      <w:r w:rsidR="00CE5FAC">
        <w:rPr>
          <w:rFonts w:ascii="Times New Roman" w:hAnsi="Times New Roman"/>
          <w:sz w:val="28"/>
          <w:szCs w:val="28"/>
        </w:rPr>
        <w:t>, утвержденной п</w:t>
      </w:r>
      <w:r w:rsidR="00CE5FAC" w:rsidRPr="004171C6">
        <w:rPr>
          <w:rFonts w:ascii="Times New Roman" w:hAnsi="Times New Roman"/>
          <w:sz w:val="28"/>
          <w:szCs w:val="28"/>
        </w:rPr>
        <w:t>остановлен</w:t>
      </w:r>
      <w:r w:rsidR="00CE5FAC">
        <w:rPr>
          <w:rFonts w:ascii="Times New Roman" w:hAnsi="Times New Roman"/>
          <w:sz w:val="28"/>
          <w:szCs w:val="28"/>
        </w:rPr>
        <w:t>ием</w:t>
      </w:r>
      <w:r w:rsidR="00CE5FAC" w:rsidRPr="004171C6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26.12.2017 </w:t>
      </w:r>
      <w:r w:rsidR="00CE5FAC">
        <w:rPr>
          <w:rFonts w:ascii="Times New Roman" w:hAnsi="Times New Roman"/>
          <w:sz w:val="28"/>
          <w:szCs w:val="28"/>
        </w:rPr>
        <w:t>№</w:t>
      </w:r>
      <w:r w:rsidR="00CE5FAC" w:rsidRPr="004171C6">
        <w:rPr>
          <w:rFonts w:ascii="Times New Roman" w:hAnsi="Times New Roman"/>
          <w:sz w:val="28"/>
          <w:szCs w:val="28"/>
        </w:rPr>
        <w:t xml:space="preserve"> 1642 </w:t>
      </w:r>
      <w:r w:rsidR="00CE5FAC">
        <w:rPr>
          <w:rFonts w:ascii="Times New Roman" w:hAnsi="Times New Roman"/>
          <w:sz w:val="28"/>
          <w:szCs w:val="28"/>
        </w:rPr>
        <w:t>«</w:t>
      </w:r>
      <w:r w:rsidR="00CE5FAC" w:rsidRPr="004171C6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CE5FAC">
        <w:rPr>
          <w:rFonts w:ascii="Times New Roman" w:hAnsi="Times New Roman"/>
          <w:sz w:val="28"/>
          <w:szCs w:val="28"/>
        </w:rPr>
        <w:t>«</w:t>
      </w:r>
      <w:r w:rsidR="00CE5FAC" w:rsidRPr="004171C6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 xml:space="preserve">», </w:t>
      </w:r>
      <w:r w:rsidR="006F1E2E">
        <w:rPr>
          <w:rFonts w:ascii="Times New Roman" w:hAnsi="Times New Roman"/>
          <w:sz w:val="28"/>
          <w:szCs w:val="28"/>
        </w:rPr>
        <w:t>С</w:t>
      </w:r>
      <w:r w:rsidR="00CE5FAC" w:rsidRPr="00BF058A">
        <w:rPr>
          <w:rFonts w:ascii="Times New Roman" w:hAnsi="Times New Roman"/>
          <w:sz w:val="28"/>
          <w:szCs w:val="28"/>
        </w:rPr>
        <w:t>тратегией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года».</w:t>
      </w:r>
    </w:p>
    <w:p w:rsidR="00CE5FAC" w:rsidRDefault="008A0D95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6F1E2E">
        <w:rPr>
          <w:sz w:val="28"/>
          <w:szCs w:val="28"/>
        </w:rPr>
        <w:t>Г</w:t>
      </w:r>
      <w:r w:rsidR="00CE5FAC" w:rsidRPr="004C3613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="00CE5FAC" w:rsidRPr="004C361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CE5FAC" w:rsidRPr="004C3613">
        <w:rPr>
          <w:sz w:val="28"/>
          <w:szCs w:val="28"/>
        </w:rPr>
        <w:t xml:space="preserve"> направлена на достижение национальн</w:t>
      </w:r>
      <w:r w:rsidR="00CE5FAC">
        <w:rPr>
          <w:sz w:val="28"/>
          <w:szCs w:val="28"/>
        </w:rPr>
        <w:t>ой</w:t>
      </w:r>
      <w:r w:rsidR="00CE5FAC" w:rsidRPr="004C3613">
        <w:rPr>
          <w:sz w:val="28"/>
          <w:szCs w:val="28"/>
        </w:rPr>
        <w:t xml:space="preserve"> цел</w:t>
      </w:r>
      <w:r w:rsidR="00CE5FAC">
        <w:rPr>
          <w:sz w:val="28"/>
          <w:szCs w:val="28"/>
        </w:rPr>
        <w:t>и</w:t>
      </w:r>
      <w:r>
        <w:rPr>
          <w:sz w:val="28"/>
          <w:szCs w:val="28"/>
        </w:rPr>
        <w:t xml:space="preserve"> Российской Федерации</w:t>
      </w:r>
      <w:r w:rsidR="00CE5FAC" w:rsidRPr="004C3613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="00CE5FAC" w:rsidRPr="004C3613">
        <w:rPr>
          <w:sz w:val="28"/>
          <w:szCs w:val="28"/>
        </w:rPr>
        <w:t>озможност</w:t>
      </w:r>
      <w:r w:rsidR="00CE5FAC">
        <w:rPr>
          <w:sz w:val="28"/>
          <w:szCs w:val="28"/>
        </w:rPr>
        <w:t>и</w:t>
      </w:r>
      <w:r w:rsidR="00CE5FAC" w:rsidRPr="004C3613">
        <w:rPr>
          <w:sz w:val="28"/>
          <w:szCs w:val="28"/>
        </w:rPr>
        <w:t xml:space="preserve"> для самореализации и развития талантов</w:t>
      </w:r>
      <w:r>
        <w:rPr>
          <w:sz w:val="28"/>
          <w:szCs w:val="28"/>
        </w:rPr>
        <w:t>»</w:t>
      </w:r>
      <w:r w:rsidR="00CE5FAC">
        <w:rPr>
          <w:sz w:val="28"/>
          <w:szCs w:val="28"/>
        </w:rPr>
        <w:t>.</w:t>
      </w:r>
    </w:p>
    <w:p w:rsidR="00CE5FA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4C1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4114C1">
        <w:rPr>
          <w:sz w:val="28"/>
          <w:szCs w:val="28"/>
        </w:rPr>
        <w:t xml:space="preserve"> Государственной программы являю</w:t>
      </w:r>
      <w:r>
        <w:rPr>
          <w:sz w:val="28"/>
          <w:szCs w:val="28"/>
        </w:rPr>
        <w:t>т</w:t>
      </w:r>
      <w:r w:rsidRPr="004114C1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CE5FAC" w:rsidRDefault="00CE5FAC" w:rsidP="006F1E2E">
      <w:pPr>
        <w:pStyle w:val="a5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</w:t>
      </w:r>
      <w:r w:rsidRPr="00755D42">
        <w:rPr>
          <w:rFonts w:ascii="Times New Roman" w:hAnsi="Times New Roman"/>
          <w:iCs/>
          <w:sz w:val="28"/>
          <w:szCs w:val="28"/>
        </w:rPr>
        <w:t>величение доли молодых людей, вовлеченных в реализацию молодежной политики</w:t>
      </w:r>
      <w:r w:rsidR="008A0D95">
        <w:rPr>
          <w:rFonts w:ascii="Times New Roman" w:hAnsi="Times New Roman"/>
          <w:iCs/>
          <w:sz w:val="28"/>
          <w:szCs w:val="28"/>
        </w:rPr>
        <w:t>,</w:t>
      </w:r>
      <w:r w:rsidRPr="00755D4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</w:t>
      </w:r>
      <w:r w:rsidRPr="00755D42">
        <w:rPr>
          <w:rFonts w:ascii="Times New Roman" w:hAnsi="Times New Roman"/>
          <w:iCs/>
          <w:sz w:val="28"/>
          <w:szCs w:val="28"/>
        </w:rPr>
        <w:t xml:space="preserve"> 2030 году до 80,5%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E5FAC" w:rsidRPr="00755D42" w:rsidRDefault="00CE5FAC" w:rsidP="006F1E2E">
      <w:pPr>
        <w:pStyle w:val="a5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55D42">
        <w:rPr>
          <w:rFonts w:ascii="Times New Roman" w:hAnsi="Times New Roman"/>
          <w:iCs/>
          <w:sz w:val="28"/>
          <w:szCs w:val="28"/>
        </w:rPr>
        <w:t>формирование эффективной системы работы организаций отдыха и оздоровления детей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E5FAC" w:rsidRDefault="00CE5FAC" w:rsidP="006F1E2E">
      <w:pPr>
        <w:pStyle w:val="a5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E5FAC" w:rsidRPr="00BF058A" w:rsidRDefault="00CE5FAC" w:rsidP="006F1E2E">
      <w:pPr>
        <w:pStyle w:val="a5"/>
        <w:spacing w:line="24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BF058A">
        <w:rPr>
          <w:rFonts w:ascii="Times New Roman" w:hAnsi="Times New Roman"/>
          <w:b/>
          <w:bCs/>
          <w:sz w:val="28"/>
          <w:szCs w:val="28"/>
        </w:rPr>
        <w:lastRenderedPageBreak/>
        <w:t>3. Задачи государствен</w:t>
      </w:r>
      <w:r w:rsidR="006F1E2E">
        <w:rPr>
          <w:rFonts w:ascii="Times New Roman" w:hAnsi="Times New Roman"/>
          <w:b/>
          <w:bCs/>
          <w:sz w:val="28"/>
          <w:szCs w:val="28"/>
        </w:rPr>
        <w:t>ной политики в сфер</w:t>
      </w:r>
      <w:r w:rsidR="00742EC3">
        <w:rPr>
          <w:rFonts w:ascii="Times New Roman" w:hAnsi="Times New Roman"/>
          <w:b/>
          <w:bCs/>
          <w:sz w:val="28"/>
          <w:szCs w:val="28"/>
        </w:rPr>
        <w:t>е</w:t>
      </w:r>
      <w:r w:rsidR="006F1E2E">
        <w:rPr>
          <w:rFonts w:ascii="Times New Roman" w:hAnsi="Times New Roman"/>
          <w:b/>
          <w:bCs/>
          <w:sz w:val="28"/>
          <w:szCs w:val="28"/>
        </w:rPr>
        <w:t xml:space="preserve"> реализации </w:t>
      </w:r>
      <w:r w:rsidRPr="00BF058A">
        <w:rPr>
          <w:rFonts w:ascii="Times New Roman" w:hAnsi="Times New Roman"/>
          <w:b/>
          <w:bCs/>
          <w:sz w:val="28"/>
          <w:szCs w:val="28"/>
        </w:rPr>
        <w:t>Государственной программы</w:t>
      </w:r>
    </w:p>
    <w:p w:rsidR="00CE5FAC" w:rsidRPr="00BF058A" w:rsidRDefault="00CE5FAC" w:rsidP="006F1E2E">
      <w:pPr>
        <w:pStyle w:val="a5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CE5FA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t>Для достижения цел</w:t>
      </w:r>
      <w:r w:rsidR="008A0D95">
        <w:rPr>
          <w:sz w:val="28"/>
          <w:szCs w:val="28"/>
        </w:rPr>
        <w:t>ей Государственной программы</w:t>
      </w:r>
      <w:r w:rsidRPr="00BF058A">
        <w:rPr>
          <w:sz w:val="28"/>
          <w:szCs w:val="28"/>
        </w:rPr>
        <w:t xml:space="preserve"> </w:t>
      </w:r>
      <w:r w:rsidR="008A0D95">
        <w:rPr>
          <w:sz w:val="28"/>
          <w:szCs w:val="28"/>
        </w:rPr>
        <w:t>должны быть решены</w:t>
      </w:r>
      <w:r w:rsidRPr="00BF058A">
        <w:rPr>
          <w:sz w:val="28"/>
          <w:szCs w:val="28"/>
        </w:rPr>
        <w:t xml:space="preserve"> следующие задачи:</w:t>
      </w:r>
    </w:p>
    <w:p w:rsidR="00CE5FAC" w:rsidRPr="003565D6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65D6">
        <w:rPr>
          <w:sz w:val="28"/>
          <w:szCs w:val="28"/>
        </w:rPr>
        <w:t>реализ</w:t>
      </w:r>
      <w:r w:rsidR="008A0D95">
        <w:rPr>
          <w:sz w:val="28"/>
          <w:szCs w:val="28"/>
        </w:rPr>
        <w:t>ация</w:t>
      </w:r>
      <w:r w:rsidRPr="003565D6">
        <w:rPr>
          <w:sz w:val="28"/>
          <w:szCs w:val="28"/>
        </w:rPr>
        <w:t xml:space="preserve"> востребованны</w:t>
      </w:r>
      <w:r w:rsidR="008A0D95">
        <w:rPr>
          <w:sz w:val="28"/>
          <w:szCs w:val="28"/>
        </w:rPr>
        <w:t xml:space="preserve">х и актуальных проектов </w:t>
      </w:r>
      <w:r w:rsidRPr="003565D6">
        <w:rPr>
          <w:sz w:val="28"/>
          <w:szCs w:val="28"/>
        </w:rPr>
        <w:t>и программ по направлениям молодежной политики;</w:t>
      </w:r>
    </w:p>
    <w:p w:rsidR="00CE5FAC" w:rsidRPr="003565D6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65D6">
        <w:rPr>
          <w:sz w:val="28"/>
          <w:szCs w:val="28"/>
        </w:rPr>
        <w:t>актуализ</w:t>
      </w:r>
      <w:r w:rsidR="008A0D95">
        <w:rPr>
          <w:sz w:val="28"/>
          <w:szCs w:val="28"/>
        </w:rPr>
        <w:t>ация</w:t>
      </w:r>
      <w:r w:rsidRPr="003565D6">
        <w:rPr>
          <w:sz w:val="28"/>
          <w:szCs w:val="28"/>
        </w:rPr>
        <w:t xml:space="preserve"> содержани</w:t>
      </w:r>
      <w:r w:rsidR="008A0D95">
        <w:rPr>
          <w:sz w:val="28"/>
          <w:szCs w:val="28"/>
        </w:rPr>
        <w:t>я</w:t>
      </w:r>
      <w:r w:rsidRPr="003565D6">
        <w:rPr>
          <w:sz w:val="28"/>
          <w:szCs w:val="28"/>
        </w:rPr>
        <w:t xml:space="preserve"> программ детского отдыха в соответствии со стратегией развития воспитания в Российской Федерации и обеспеч</w:t>
      </w:r>
      <w:r w:rsidR="008A0D95">
        <w:rPr>
          <w:sz w:val="28"/>
          <w:szCs w:val="28"/>
        </w:rPr>
        <w:t>ение</w:t>
      </w:r>
      <w:r w:rsidRPr="003565D6">
        <w:rPr>
          <w:sz w:val="28"/>
          <w:szCs w:val="28"/>
        </w:rPr>
        <w:t xml:space="preserve"> </w:t>
      </w:r>
      <w:r w:rsidRPr="003565D6">
        <w:rPr>
          <w:sz w:val="28"/>
          <w:szCs w:val="28"/>
        </w:rPr>
        <w:br/>
        <w:t>их реализаци</w:t>
      </w:r>
      <w:r w:rsidR="008A0D95">
        <w:rPr>
          <w:sz w:val="28"/>
          <w:szCs w:val="28"/>
        </w:rPr>
        <w:t>и</w:t>
      </w:r>
      <w:r w:rsidRPr="003565D6">
        <w:rPr>
          <w:sz w:val="28"/>
          <w:szCs w:val="28"/>
        </w:rPr>
        <w:t>;</w:t>
      </w:r>
    </w:p>
    <w:p w:rsidR="00CE5FAC" w:rsidRPr="003565D6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65D6">
        <w:rPr>
          <w:sz w:val="28"/>
          <w:szCs w:val="28"/>
        </w:rPr>
        <w:t>обеспеч</w:t>
      </w:r>
      <w:r w:rsidR="008A0D95">
        <w:rPr>
          <w:sz w:val="28"/>
          <w:szCs w:val="28"/>
        </w:rPr>
        <w:t>ение</w:t>
      </w:r>
      <w:r w:rsidRPr="003565D6">
        <w:rPr>
          <w:sz w:val="28"/>
          <w:szCs w:val="28"/>
        </w:rPr>
        <w:t xml:space="preserve"> сфер</w:t>
      </w:r>
      <w:r w:rsidR="00742EC3">
        <w:rPr>
          <w:sz w:val="28"/>
          <w:szCs w:val="28"/>
        </w:rPr>
        <w:t>ы</w:t>
      </w:r>
      <w:r w:rsidRPr="003565D6">
        <w:rPr>
          <w:sz w:val="28"/>
          <w:szCs w:val="28"/>
        </w:rPr>
        <w:t xml:space="preserve"> молодежной политики и отдыха и оздоровления детей квалифицированными кадрами;</w:t>
      </w:r>
    </w:p>
    <w:p w:rsidR="00CE5FAC" w:rsidRPr="003565D6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65D6">
        <w:rPr>
          <w:sz w:val="28"/>
          <w:szCs w:val="28"/>
        </w:rPr>
        <w:t>формирова</w:t>
      </w:r>
      <w:r w:rsidR="008A0D95">
        <w:rPr>
          <w:sz w:val="28"/>
          <w:szCs w:val="28"/>
        </w:rPr>
        <w:t>ние</w:t>
      </w:r>
      <w:r w:rsidRPr="003565D6">
        <w:rPr>
          <w:sz w:val="28"/>
          <w:szCs w:val="28"/>
        </w:rPr>
        <w:t xml:space="preserve"> современн</w:t>
      </w:r>
      <w:r w:rsidR="008A0D95">
        <w:rPr>
          <w:sz w:val="28"/>
          <w:szCs w:val="28"/>
        </w:rPr>
        <w:t>ой</w:t>
      </w:r>
      <w:r w:rsidRPr="003565D6">
        <w:rPr>
          <w:sz w:val="28"/>
          <w:szCs w:val="28"/>
        </w:rPr>
        <w:t xml:space="preserve"> и востребованн</w:t>
      </w:r>
      <w:r w:rsidR="008A0D95">
        <w:rPr>
          <w:sz w:val="28"/>
          <w:szCs w:val="28"/>
        </w:rPr>
        <w:t>ой</w:t>
      </w:r>
      <w:r w:rsidRPr="003565D6">
        <w:rPr>
          <w:sz w:val="28"/>
          <w:szCs w:val="28"/>
        </w:rPr>
        <w:t xml:space="preserve"> инфраструктур</w:t>
      </w:r>
      <w:r w:rsidR="008A0D95">
        <w:rPr>
          <w:sz w:val="28"/>
          <w:szCs w:val="28"/>
        </w:rPr>
        <w:t>ы</w:t>
      </w:r>
      <w:r w:rsidRPr="003565D6">
        <w:rPr>
          <w:sz w:val="28"/>
          <w:szCs w:val="28"/>
        </w:rPr>
        <w:t xml:space="preserve"> сфер</w:t>
      </w:r>
      <w:r w:rsidR="00742EC3">
        <w:rPr>
          <w:sz w:val="28"/>
          <w:szCs w:val="28"/>
        </w:rPr>
        <w:t>ы</w:t>
      </w:r>
      <w:r w:rsidRPr="003565D6">
        <w:rPr>
          <w:sz w:val="28"/>
          <w:szCs w:val="28"/>
        </w:rPr>
        <w:t xml:space="preserve"> молодежной политики и отдыха и оздоровления детей;</w:t>
      </w:r>
    </w:p>
    <w:p w:rsidR="00CE5FAC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65D6">
        <w:rPr>
          <w:sz w:val="28"/>
          <w:szCs w:val="28"/>
        </w:rPr>
        <w:t>обеспеч</w:t>
      </w:r>
      <w:r w:rsidR="008A0D95">
        <w:rPr>
          <w:sz w:val="28"/>
          <w:szCs w:val="28"/>
        </w:rPr>
        <w:t>ение</w:t>
      </w:r>
      <w:r w:rsidRPr="003565D6">
        <w:rPr>
          <w:sz w:val="28"/>
          <w:szCs w:val="28"/>
        </w:rPr>
        <w:t xml:space="preserve"> предоставлени</w:t>
      </w:r>
      <w:r w:rsidR="008A0D95">
        <w:rPr>
          <w:sz w:val="28"/>
          <w:szCs w:val="28"/>
        </w:rPr>
        <w:t>я</w:t>
      </w:r>
      <w:r w:rsidRPr="003565D6">
        <w:rPr>
          <w:sz w:val="28"/>
          <w:szCs w:val="28"/>
        </w:rPr>
        <w:t xml:space="preserve"> полной и доступной информации </w:t>
      </w:r>
      <w:r w:rsidRPr="003565D6">
        <w:rPr>
          <w:sz w:val="28"/>
          <w:szCs w:val="28"/>
        </w:rPr>
        <w:br/>
        <w:t>о возможностях для детей и молодежи в сфер</w:t>
      </w:r>
      <w:r w:rsidR="00742EC3">
        <w:rPr>
          <w:sz w:val="28"/>
          <w:szCs w:val="28"/>
        </w:rPr>
        <w:t>е</w:t>
      </w:r>
      <w:r w:rsidRPr="003565D6">
        <w:rPr>
          <w:sz w:val="28"/>
          <w:szCs w:val="28"/>
        </w:rPr>
        <w:t xml:space="preserve"> молодежной политики </w:t>
      </w:r>
      <w:r w:rsidRPr="003565D6">
        <w:rPr>
          <w:sz w:val="28"/>
          <w:szCs w:val="28"/>
        </w:rPr>
        <w:br/>
        <w:t>и отдыха и оздоровления детей.</w:t>
      </w:r>
    </w:p>
    <w:p w:rsidR="00CE5FAC" w:rsidRPr="0074546D" w:rsidRDefault="008A0D95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46D">
        <w:rPr>
          <w:sz w:val="28"/>
          <w:szCs w:val="28"/>
        </w:rPr>
        <w:t>В</w:t>
      </w:r>
      <w:r w:rsidR="00CE5FAC" w:rsidRPr="0074546D">
        <w:rPr>
          <w:sz w:val="28"/>
          <w:szCs w:val="28"/>
        </w:rPr>
        <w:t xml:space="preserve"> результате реализации Государственной программы увеличится объем, разнообразие, доступность и качество предоставления услуг для детей и молодежи.</w:t>
      </w:r>
    </w:p>
    <w:p w:rsidR="00CE5FAC" w:rsidRPr="00BF058A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5FAC" w:rsidRPr="00BF058A" w:rsidRDefault="00CE5FAC" w:rsidP="006F1E2E">
      <w:pPr>
        <w:pStyle w:val="a5"/>
        <w:spacing w:line="24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BF058A">
        <w:rPr>
          <w:rFonts w:ascii="Times New Roman" w:hAnsi="Times New Roman"/>
          <w:b/>
          <w:bCs/>
          <w:sz w:val="28"/>
          <w:szCs w:val="28"/>
        </w:rPr>
        <w:t>4. Предоставление субсиди</w:t>
      </w:r>
      <w:r w:rsidR="008A0D95">
        <w:rPr>
          <w:rFonts w:ascii="Times New Roman" w:hAnsi="Times New Roman"/>
          <w:b/>
          <w:bCs/>
          <w:sz w:val="28"/>
          <w:szCs w:val="28"/>
        </w:rPr>
        <w:t>й</w:t>
      </w:r>
      <w:r w:rsidRPr="00BF058A">
        <w:rPr>
          <w:rFonts w:ascii="Times New Roman" w:hAnsi="Times New Roman"/>
          <w:b/>
          <w:bCs/>
          <w:sz w:val="28"/>
          <w:szCs w:val="28"/>
        </w:rPr>
        <w:t xml:space="preserve"> местным бюджетам из областного бюджета в рамках </w:t>
      </w:r>
      <w:r w:rsidR="006F1E2E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 w:rsidRPr="00BF058A">
        <w:rPr>
          <w:rFonts w:ascii="Times New Roman" w:hAnsi="Times New Roman"/>
          <w:b/>
          <w:bCs/>
          <w:sz w:val="28"/>
          <w:szCs w:val="28"/>
        </w:rPr>
        <w:t>Государственной программы</w:t>
      </w:r>
    </w:p>
    <w:p w:rsidR="00CE5FAC" w:rsidRPr="00BF058A" w:rsidRDefault="00CE5FAC" w:rsidP="006F1E2E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3DB4" w:rsidRDefault="00173DB4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DB4">
        <w:rPr>
          <w:sz w:val="28"/>
          <w:szCs w:val="28"/>
        </w:rPr>
        <w:t xml:space="preserve">В рамках </w:t>
      </w:r>
      <w:r w:rsidR="006F1E2E">
        <w:rPr>
          <w:sz w:val="28"/>
          <w:szCs w:val="28"/>
        </w:rPr>
        <w:t xml:space="preserve">реализации </w:t>
      </w:r>
      <w:r w:rsidRPr="00173DB4">
        <w:rPr>
          <w:sz w:val="28"/>
          <w:szCs w:val="28"/>
        </w:rPr>
        <w:t>Государственной программы планируется предоставление субсиди</w:t>
      </w:r>
      <w:r w:rsidR="008A0D95">
        <w:rPr>
          <w:sz w:val="28"/>
          <w:szCs w:val="28"/>
        </w:rPr>
        <w:t>й</w:t>
      </w:r>
      <w:r w:rsidRPr="00173DB4">
        <w:rPr>
          <w:sz w:val="28"/>
          <w:szCs w:val="28"/>
        </w:rPr>
        <w:t xml:space="preserve"> местным бюджетам из областного бюджета на выполнение расходных обязательств муниципальных образований</w:t>
      </w:r>
      <w:r w:rsidR="008A0D95">
        <w:rPr>
          <w:sz w:val="28"/>
          <w:szCs w:val="28"/>
        </w:rPr>
        <w:t xml:space="preserve"> Кировской</w:t>
      </w:r>
      <w:r w:rsidRPr="00173DB4">
        <w:rPr>
          <w:sz w:val="28"/>
          <w:szCs w:val="28"/>
        </w:rPr>
        <w:t xml:space="preserve"> области, в целях софинансирования расходных обязательств, возникших при выполнении полномочий органами местного самоуправления</w:t>
      </w:r>
      <w:r w:rsidR="008A0D95">
        <w:rPr>
          <w:sz w:val="28"/>
          <w:szCs w:val="28"/>
        </w:rPr>
        <w:t xml:space="preserve"> муниципальных образований Кировской области</w:t>
      </w:r>
      <w:r w:rsidRPr="00173DB4">
        <w:rPr>
          <w:sz w:val="28"/>
          <w:szCs w:val="28"/>
        </w:rPr>
        <w:t xml:space="preserve"> по вопросам местного значения.</w:t>
      </w:r>
    </w:p>
    <w:p w:rsidR="00CE5FAC" w:rsidRPr="00BF058A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58A">
        <w:rPr>
          <w:sz w:val="28"/>
          <w:szCs w:val="28"/>
        </w:rPr>
        <w:lastRenderedPageBreak/>
        <w:t xml:space="preserve">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представлен </w:t>
      </w:r>
      <w:r w:rsidR="009D14CD">
        <w:rPr>
          <w:sz w:val="28"/>
          <w:szCs w:val="28"/>
        </w:rPr>
        <w:br/>
      </w:r>
      <w:r w:rsidRPr="00BF058A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1</w:t>
      </w:r>
      <w:r w:rsidRPr="00BF058A">
        <w:rPr>
          <w:sz w:val="28"/>
          <w:szCs w:val="28"/>
        </w:rPr>
        <w:t>.</w:t>
      </w:r>
    </w:p>
    <w:p w:rsidR="00D46BAB" w:rsidRPr="00C825B7" w:rsidRDefault="00CE5FAC" w:rsidP="006F1E2E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14C1">
        <w:rPr>
          <w:sz w:val="28"/>
          <w:szCs w:val="28"/>
        </w:rPr>
        <w:t>Порядок предоставления и распределения субсидий местным бюджетам из областного бюджета на создание и развитие молодежных простран</w:t>
      </w:r>
      <w:r>
        <w:rPr>
          <w:sz w:val="28"/>
          <w:szCs w:val="28"/>
        </w:rPr>
        <w:t xml:space="preserve">ств представлен в приложении № </w:t>
      </w:r>
      <w:r w:rsidRPr="00C825B7">
        <w:rPr>
          <w:sz w:val="28"/>
          <w:szCs w:val="28"/>
        </w:rPr>
        <w:t>2.</w:t>
      </w:r>
      <w:bookmarkStart w:id="1" w:name="_GoBack"/>
      <w:bookmarkEnd w:id="1"/>
    </w:p>
    <w:sectPr w:rsidR="00D46BAB" w:rsidRPr="00C825B7" w:rsidSect="00CE5FAC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BF" w:rsidRDefault="000820BF" w:rsidP="00CE5FAC">
      <w:r>
        <w:separator/>
      </w:r>
    </w:p>
  </w:endnote>
  <w:endnote w:type="continuationSeparator" w:id="0">
    <w:p w:rsidR="000820BF" w:rsidRDefault="000820BF" w:rsidP="00CE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BF" w:rsidRDefault="000820BF" w:rsidP="00CE5FAC">
      <w:r>
        <w:separator/>
      </w:r>
    </w:p>
  </w:footnote>
  <w:footnote w:type="continuationSeparator" w:id="0">
    <w:p w:rsidR="000820BF" w:rsidRDefault="000820BF" w:rsidP="00CE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FD" w:rsidRDefault="006A7F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7500FD" w:rsidRDefault="00750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FD" w:rsidRDefault="007500FD">
    <w:pPr>
      <w:pStyle w:val="a3"/>
      <w:jc w:val="center"/>
    </w:pPr>
  </w:p>
  <w:p w:rsidR="007500FD" w:rsidRDefault="007500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FAC"/>
    <w:rsid w:val="0000544A"/>
    <w:rsid w:val="0005544C"/>
    <w:rsid w:val="000820BF"/>
    <w:rsid w:val="00125843"/>
    <w:rsid w:val="00173DB4"/>
    <w:rsid w:val="00183048"/>
    <w:rsid w:val="00365425"/>
    <w:rsid w:val="004F5E1C"/>
    <w:rsid w:val="006309CF"/>
    <w:rsid w:val="006A7F03"/>
    <w:rsid w:val="006F1E2E"/>
    <w:rsid w:val="0073304C"/>
    <w:rsid w:val="00742EC3"/>
    <w:rsid w:val="0074546D"/>
    <w:rsid w:val="007500FD"/>
    <w:rsid w:val="007D5AD5"/>
    <w:rsid w:val="008A0D95"/>
    <w:rsid w:val="008F1F64"/>
    <w:rsid w:val="0090049B"/>
    <w:rsid w:val="00955338"/>
    <w:rsid w:val="009D14CD"/>
    <w:rsid w:val="00B729D2"/>
    <w:rsid w:val="00C47871"/>
    <w:rsid w:val="00C825B7"/>
    <w:rsid w:val="00CE5FAC"/>
    <w:rsid w:val="00D46BAB"/>
    <w:rsid w:val="00E0675A"/>
    <w:rsid w:val="00E97595"/>
    <w:rsid w:val="00F44C35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6DBC"/>
  <w15:docId w15:val="{87997C91-967E-4B61-BF18-28CFA7D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F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FAC"/>
    <w:pPr>
      <w:tabs>
        <w:tab w:val="center" w:pos="4536"/>
        <w:tab w:val="right" w:pos="9072"/>
      </w:tabs>
      <w:overflowPunct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E5FAC"/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styleId="a5">
    <w:name w:val="List Paragraph"/>
    <w:aliases w:val="Num Bullet 1,Bullet Number,Индексы"/>
    <w:basedOn w:val="a"/>
    <w:link w:val="a6"/>
    <w:qFormat/>
    <w:rsid w:val="00CE5FAC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a6">
    <w:name w:val="Абзац списка Знак"/>
    <w:aliases w:val="Num Bullet 1 Знак,Bullet Number Знак,Индексы Знак"/>
    <w:link w:val="a5"/>
    <w:rsid w:val="00CE5F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FAC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A7F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F03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13</cp:revision>
  <cp:lastPrinted>2023-12-15T13:07:00Z</cp:lastPrinted>
  <dcterms:created xsi:type="dcterms:W3CDTF">2023-11-21T12:57:00Z</dcterms:created>
  <dcterms:modified xsi:type="dcterms:W3CDTF">2023-12-20T06:40:00Z</dcterms:modified>
</cp:coreProperties>
</file>